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D</w:t>
      </w:r>
      <w:bookmarkStart w:id="0" w:name="_GoBack"/>
      <w:bookmarkEnd w:id="0"/>
      <w:r>
        <w:rPr>
          <w:rFonts w:hint="eastAsia"/>
          <w:lang w:val="en-US" w:eastAsia="zh-CN"/>
        </w:rPr>
        <w:t>：项目商业计划书模板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首届上海市研究生智慧城市创意设计大赛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项目商业计划书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项目方案概述</w:t>
      </w:r>
      <w:r>
        <w:rPr>
          <w:rFonts w:hint="eastAsia"/>
          <w:sz w:val="24"/>
          <w:szCs w:val="24"/>
          <w:lang w:val="en-US" w:eastAsia="zh-CN"/>
        </w:rPr>
        <w:t>（不超过200字）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项目团队</w:t>
      </w:r>
      <w:r>
        <w:rPr>
          <w:rFonts w:hint="eastAsia"/>
          <w:sz w:val="24"/>
          <w:szCs w:val="24"/>
          <w:lang w:val="en-US" w:eastAsia="zh-CN"/>
        </w:rPr>
        <w:t>（不超过200字）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项目产品（服务）化</w:t>
      </w:r>
      <w:r>
        <w:rPr>
          <w:rFonts w:hint="eastAsia"/>
          <w:sz w:val="24"/>
          <w:szCs w:val="24"/>
          <w:lang w:val="en-US" w:eastAsia="zh-CN"/>
        </w:rPr>
        <w:t>（不超过2000字）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项目产品（服务）特性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产品（服务）化实施计划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项目产品（服务）市场与竞争</w:t>
      </w:r>
      <w:r>
        <w:rPr>
          <w:rFonts w:hint="eastAsia"/>
          <w:sz w:val="24"/>
          <w:szCs w:val="24"/>
          <w:lang w:val="en-US" w:eastAsia="zh-CN"/>
        </w:rPr>
        <w:t>（不超过2000字）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市场概述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竞争优势分析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项目实施风险及应对措施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商业模式</w:t>
      </w:r>
      <w:r>
        <w:rPr>
          <w:rFonts w:hint="eastAsia"/>
          <w:sz w:val="24"/>
          <w:szCs w:val="24"/>
          <w:lang w:val="en-US" w:eastAsia="zh-CN"/>
        </w:rPr>
        <w:t>（不超过2000字）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项目产品（服务）的开发、生产（服务）策略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项目产品（服务）的营销策略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项目产品（服务）获利方式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（若创业）企业发展计划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b/>
          <w:bCs/>
          <w:sz w:val="24"/>
          <w:szCs w:val="24"/>
          <w:lang w:val="en-US" w:eastAsia="zh-CN"/>
        </w:rPr>
        <w:t>预期经济效益分析</w:t>
      </w:r>
      <w:r>
        <w:rPr>
          <w:rFonts w:hint="eastAsia"/>
          <w:sz w:val="24"/>
          <w:szCs w:val="24"/>
          <w:lang w:val="en-US" w:eastAsia="zh-CN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137D"/>
    <w:multiLevelType w:val="singleLevel"/>
    <w:tmpl w:val="5919137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1913BC"/>
    <w:multiLevelType w:val="singleLevel"/>
    <w:tmpl w:val="591913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1913EE"/>
    <w:multiLevelType w:val="singleLevel"/>
    <w:tmpl w:val="591913EE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9191411"/>
    <w:multiLevelType w:val="singleLevel"/>
    <w:tmpl w:val="5919141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19143B"/>
    <w:multiLevelType w:val="singleLevel"/>
    <w:tmpl w:val="5919143B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9191459"/>
    <w:multiLevelType w:val="singleLevel"/>
    <w:tmpl w:val="591914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20A31"/>
    <w:rsid w:val="03EA61FB"/>
    <w:rsid w:val="1E2C6EE0"/>
    <w:rsid w:val="5ED20A31"/>
    <w:rsid w:val="704E7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2017-05-15T02:21:00Z</dcterms:created>
  <dc:creator>Phoenix</dc:creator>
  <cp:lastModifiedBy>Phoenix</cp:lastModifiedBy>
  <dcterms:modified xsi:type="dcterms:W3CDTF">2017-05-17T13:56:26Z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