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54" w:rsidRDefault="005E5D54" w:rsidP="00C51C6B">
      <w:pPr>
        <w:widowControl/>
        <w:spacing w:before="100" w:beforeAutospacing="1" w:after="100" w:afterAutospacing="1"/>
        <w:ind w:firstLineChars="200" w:firstLine="562"/>
        <w:jc w:val="center"/>
        <w:outlineLvl w:val="1"/>
        <w:rPr>
          <w:rFonts w:ascii="仿宋_GB2312" w:eastAsia="仿宋_GB2312" w:cs="仿宋_GB2312" w:hint="eastAsia"/>
          <w:b/>
          <w:bCs/>
          <w:sz w:val="28"/>
          <w:szCs w:val="28"/>
        </w:rPr>
      </w:pPr>
      <w:r w:rsidRPr="00FD3F3C">
        <w:rPr>
          <w:rFonts w:ascii="仿宋_GB2312" w:eastAsia="仿宋_GB2312" w:cs="仿宋_GB2312"/>
          <w:b/>
          <w:bCs/>
          <w:sz w:val="28"/>
          <w:szCs w:val="28"/>
        </w:rPr>
        <w:t>2014</w:t>
      </w:r>
      <w:r w:rsidRPr="00FD3F3C">
        <w:rPr>
          <w:rFonts w:ascii="仿宋_GB2312" w:eastAsia="仿宋_GB2312" w:cs="仿宋_GB2312" w:hint="eastAsia"/>
          <w:b/>
          <w:bCs/>
          <w:sz w:val="28"/>
          <w:szCs w:val="28"/>
        </w:rPr>
        <w:t>年</w:t>
      </w:r>
      <w:r>
        <w:rPr>
          <w:rFonts w:ascii="仿宋_GB2312" w:eastAsia="仿宋_GB2312" w:cs="仿宋_GB2312" w:hint="eastAsia"/>
          <w:b/>
          <w:bCs/>
          <w:sz w:val="28"/>
          <w:szCs w:val="28"/>
        </w:rPr>
        <w:t>上海市“现代智能电网与新能源并网技术”研究生暑期学校</w:t>
      </w:r>
      <w:r w:rsidRPr="00FD3F3C">
        <w:rPr>
          <w:rFonts w:ascii="仿宋_GB2312" w:eastAsia="仿宋_GB2312" w:cs="仿宋_GB2312" w:hint="eastAsia"/>
          <w:b/>
          <w:bCs/>
          <w:sz w:val="28"/>
          <w:szCs w:val="28"/>
        </w:rPr>
        <w:t>招生简章</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FD3F3C">
        <w:rPr>
          <w:rFonts w:ascii="宋体" w:hAnsi="宋体" w:cs="宋体" w:hint="eastAsia"/>
          <w:kern w:val="0"/>
          <w:sz w:val="24"/>
          <w:szCs w:val="24"/>
        </w:rPr>
        <w:t>为加强校际交流，拓展研究生学术视野，</w:t>
      </w:r>
      <w:r>
        <w:rPr>
          <w:rFonts w:ascii="宋体" w:hAnsi="宋体" w:cs="宋体" w:hint="eastAsia"/>
          <w:kern w:val="0"/>
          <w:sz w:val="24"/>
          <w:szCs w:val="24"/>
        </w:rPr>
        <w:t>强化研究生创新意识，提高研究生科研水平和创新能力，</w:t>
      </w:r>
      <w:r w:rsidRPr="00FD3F3C">
        <w:rPr>
          <w:rFonts w:ascii="宋体" w:hAnsi="宋体" w:cs="宋体" w:hint="eastAsia"/>
          <w:kern w:val="0"/>
          <w:sz w:val="24"/>
          <w:szCs w:val="24"/>
        </w:rPr>
        <w:t>实现研究生优质教育资源的有效共享，由上海市学位委员会主办、上海</w:t>
      </w:r>
      <w:r>
        <w:rPr>
          <w:rFonts w:ascii="宋体" w:hAnsi="宋体" w:cs="宋体" w:hint="eastAsia"/>
          <w:kern w:val="0"/>
          <w:sz w:val="24"/>
          <w:szCs w:val="24"/>
        </w:rPr>
        <w:t>电机学院</w:t>
      </w:r>
      <w:r w:rsidRPr="00FD3F3C">
        <w:rPr>
          <w:rFonts w:ascii="宋体" w:hAnsi="宋体" w:cs="宋体" w:hint="eastAsia"/>
          <w:kern w:val="0"/>
          <w:sz w:val="24"/>
          <w:szCs w:val="24"/>
        </w:rPr>
        <w:t>承办的</w:t>
      </w:r>
      <w:r w:rsidRPr="00FD3F3C">
        <w:rPr>
          <w:rFonts w:ascii="宋体" w:hAnsi="宋体" w:cs="宋体"/>
          <w:kern w:val="0"/>
          <w:sz w:val="24"/>
          <w:szCs w:val="24"/>
        </w:rPr>
        <w:t>2014</w:t>
      </w:r>
      <w:r w:rsidRPr="00FD3F3C">
        <w:rPr>
          <w:rFonts w:ascii="宋体" w:hAnsi="宋体" w:cs="宋体" w:hint="eastAsia"/>
          <w:kern w:val="0"/>
          <w:sz w:val="24"/>
          <w:szCs w:val="24"/>
        </w:rPr>
        <w:t>年上海市“现代智能电网与新能源并网技术”研究生暑期学校将于</w:t>
      </w:r>
      <w:r w:rsidRPr="00FD3F3C">
        <w:rPr>
          <w:rFonts w:ascii="宋体" w:hAnsi="宋体" w:cs="宋体"/>
          <w:kern w:val="0"/>
          <w:sz w:val="24"/>
          <w:szCs w:val="24"/>
        </w:rPr>
        <w:t>2014</w:t>
      </w:r>
      <w:r w:rsidRPr="00FD3F3C">
        <w:rPr>
          <w:rFonts w:ascii="宋体" w:hAnsi="宋体" w:cs="宋体" w:hint="eastAsia"/>
          <w:kern w:val="0"/>
          <w:sz w:val="24"/>
          <w:szCs w:val="24"/>
        </w:rPr>
        <w:t>年</w:t>
      </w:r>
      <w:r w:rsidRPr="00FD3F3C">
        <w:rPr>
          <w:rFonts w:ascii="宋体" w:hAnsi="宋体" w:cs="宋体"/>
          <w:kern w:val="0"/>
          <w:sz w:val="24"/>
          <w:szCs w:val="24"/>
        </w:rPr>
        <w:t>7</w:t>
      </w:r>
      <w:r w:rsidRPr="00FD3F3C">
        <w:rPr>
          <w:rFonts w:ascii="宋体" w:hAnsi="宋体" w:cs="宋体" w:hint="eastAsia"/>
          <w:kern w:val="0"/>
          <w:sz w:val="24"/>
          <w:szCs w:val="24"/>
        </w:rPr>
        <w:t>月</w:t>
      </w:r>
      <w:r w:rsidRPr="00FD3F3C">
        <w:rPr>
          <w:rFonts w:ascii="宋体" w:hAnsi="宋体" w:cs="宋体"/>
          <w:kern w:val="0"/>
          <w:sz w:val="24"/>
          <w:szCs w:val="24"/>
        </w:rPr>
        <w:t>6</w:t>
      </w:r>
      <w:r w:rsidRPr="00FD3F3C">
        <w:rPr>
          <w:rFonts w:ascii="宋体" w:hAnsi="宋体" w:cs="宋体" w:hint="eastAsia"/>
          <w:kern w:val="0"/>
          <w:sz w:val="24"/>
          <w:szCs w:val="24"/>
        </w:rPr>
        <w:t>日至</w:t>
      </w:r>
      <w:r w:rsidRPr="00FD3F3C">
        <w:rPr>
          <w:rFonts w:ascii="宋体" w:hAnsi="宋体" w:cs="宋体"/>
          <w:kern w:val="0"/>
          <w:sz w:val="24"/>
          <w:szCs w:val="24"/>
        </w:rPr>
        <w:t>7</w:t>
      </w:r>
      <w:r w:rsidRPr="00FD3F3C">
        <w:rPr>
          <w:rFonts w:ascii="宋体" w:hAnsi="宋体" w:cs="宋体" w:hint="eastAsia"/>
          <w:kern w:val="0"/>
          <w:sz w:val="24"/>
          <w:szCs w:val="24"/>
        </w:rPr>
        <w:t>月</w:t>
      </w:r>
      <w:r w:rsidRPr="00FD3F3C">
        <w:rPr>
          <w:rFonts w:ascii="宋体" w:hAnsi="宋体" w:cs="宋体"/>
          <w:kern w:val="0"/>
          <w:sz w:val="24"/>
          <w:szCs w:val="24"/>
        </w:rPr>
        <w:t>1</w:t>
      </w:r>
      <w:r>
        <w:rPr>
          <w:rFonts w:ascii="宋体" w:hAnsi="宋体" w:cs="宋体"/>
          <w:kern w:val="0"/>
          <w:sz w:val="24"/>
          <w:szCs w:val="24"/>
        </w:rPr>
        <w:t>5</w:t>
      </w:r>
      <w:r w:rsidRPr="00FD3F3C">
        <w:rPr>
          <w:rFonts w:ascii="宋体" w:hAnsi="宋体" w:cs="宋体" w:hint="eastAsia"/>
          <w:kern w:val="0"/>
          <w:sz w:val="24"/>
          <w:szCs w:val="24"/>
        </w:rPr>
        <w:t>日在上海</w:t>
      </w:r>
      <w:r>
        <w:rPr>
          <w:rFonts w:ascii="宋体" w:hAnsi="宋体" w:cs="宋体" w:hint="eastAsia"/>
          <w:kern w:val="0"/>
          <w:sz w:val="24"/>
          <w:szCs w:val="24"/>
        </w:rPr>
        <w:t>电机</w:t>
      </w:r>
      <w:r w:rsidRPr="00FD3F3C">
        <w:rPr>
          <w:rFonts w:ascii="宋体" w:hAnsi="宋体" w:cs="宋体" w:hint="eastAsia"/>
          <w:kern w:val="0"/>
          <w:sz w:val="24"/>
          <w:szCs w:val="24"/>
        </w:rPr>
        <w:t>学院举行。</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6A335E">
        <w:rPr>
          <w:rFonts w:ascii="宋体" w:hAnsi="宋体" w:cs="宋体" w:hint="eastAsia"/>
          <w:kern w:val="0"/>
          <w:sz w:val="24"/>
          <w:szCs w:val="24"/>
        </w:rPr>
        <w:t>上海电机学院是一所以工学为主，经济学、管理学、文学、艺术学等学科协调发展的全日制普通本科院校。学校与上海电气（集团）总公司有着天然的紧密联系，双方成立了“上海电气集团与上海电机学院战略联盟委员会”。学校充分发挥背靠行业的天然优势，与上海电气风电设备有限公司等单位共同组建上海市风电工程技术研究中心，并针对风电机组的关键技术进行深入研究，形成了</w:t>
      </w:r>
      <w:proofErr w:type="gramStart"/>
      <w:r w:rsidRPr="006A335E">
        <w:rPr>
          <w:rFonts w:ascii="宋体" w:hAnsi="宋体" w:cs="宋体" w:hint="eastAsia"/>
          <w:kern w:val="0"/>
          <w:sz w:val="24"/>
          <w:szCs w:val="24"/>
        </w:rPr>
        <w:t>一</w:t>
      </w:r>
      <w:proofErr w:type="gramEnd"/>
      <w:r w:rsidRPr="006A335E">
        <w:rPr>
          <w:rFonts w:ascii="宋体" w:hAnsi="宋体" w:cs="宋体" w:hint="eastAsia"/>
          <w:kern w:val="0"/>
          <w:sz w:val="24"/>
          <w:szCs w:val="24"/>
        </w:rPr>
        <w:t>支具有一定创新能力、能与企业协同创新，具有良好学术视野和国际合作能力，有志于提升我国新能源技术的学科团队。学校拥有上海市教委重点学科</w:t>
      </w:r>
      <w:r w:rsidRPr="006A335E">
        <w:rPr>
          <w:rFonts w:ascii="宋体" w:hAnsi="宋体" w:cs="宋体"/>
          <w:kern w:val="0"/>
          <w:sz w:val="24"/>
          <w:szCs w:val="24"/>
        </w:rPr>
        <w:t>——</w:t>
      </w:r>
      <w:r w:rsidRPr="006A335E">
        <w:rPr>
          <w:rFonts w:ascii="宋体" w:hAnsi="宋体" w:cs="宋体" w:hint="eastAsia"/>
          <w:kern w:val="0"/>
          <w:sz w:val="24"/>
          <w:szCs w:val="24"/>
        </w:rPr>
        <w:t>电力电子与电力传动，是上海风电产业技术创新联盟、上海智能电气装备产业技术创新战略联盟的主要成员，学科参与研究开发具有自主知识产权、国内首个海上风电机组“</w:t>
      </w:r>
      <w:r w:rsidRPr="006A335E">
        <w:rPr>
          <w:rFonts w:ascii="宋体" w:hAnsi="宋体" w:cs="宋体"/>
          <w:kern w:val="0"/>
          <w:sz w:val="24"/>
          <w:szCs w:val="24"/>
        </w:rPr>
        <w:t>3.6MW</w:t>
      </w:r>
      <w:r w:rsidRPr="006A335E">
        <w:rPr>
          <w:rFonts w:ascii="宋体" w:hAnsi="宋体" w:cs="宋体" w:hint="eastAsia"/>
          <w:kern w:val="0"/>
          <w:sz w:val="24"/>
          <w:szCs w:val="24"/>
        </w:rPr>
        <w:t>双</w:t>
      </w:r>
      <w:proofErr w:type="gramStart"/>
      <w:r w:rsidRPr="006A335E">
        <w:rPr>
          <w:rFonts w:ascii="宋体" w:hAnsi="宋体" w:cs="宋体" w:hint="eastAsia"/>
          <w:kern w:val="0"/>
          <w:sz w:val="24"/>
          <w:szCs w:val="24"/>
        </w:rPr>
        <w:t>馈</w:t>
      </w:r>
      <w:proofErr w:type="gramEnd"/>
      <w:r w:rsidRPr="006A335E">
        <w:rPr>
          <w:rFonts w:ascii="宋体" w:hAnsi="宋体" w:cs="宋体" w:hint="eastAsia"/>
          <w:kern w:val="0"/>
          <w:sz w:val="24"/>
          <w:szCs w:val="24"/>
        </w:rPr>
        <w:t>式大型海上风机”并投入运行。</w:t>
      </w:r>
    </w:p>
    <w:p w:rsidR="005E5D54" w:rsidRDefault="005E5D54" w:rsidP="00C51C6B">
      <w:pPr>
        <w:widowControl/>
        <w:ind w:firstLineChars="200" w:firstLine="482"/>
        <w:jc w:val="left"/>
        <w:rPr>
          <w:rFonts w:ascii="宋体" w:cs="Times New Roman"/>
          <w:kern w:val="0"/>
          <w:sz w:val="24"/>
          <w:szCs w:val="24"/>
        </w:rPr>
      </w:pPr>
      <w:r w:rsidRPr="00FD3F3C">
        <w:rPr>
          <w:rFonts w:ascii="宋体" w:hAnsi="宋体" w:cs="宋体" w:hint="eastAsia"/>
          <w:b/>
          <w:bCs/>
          <w:kern w:val="0"/>
          <w:sz w:val="24"/>
          <w:szCs w:val="24"/>
        </w:rPr>
        <w:t>一、暑期学校主要内容</w:t>
      </w:r>
    </w:p>
    <w:p w:rsidR="005E5D54" w:rsidRPr="004B356C" w:rsidRDefault="005E5D54" w:rsidP="00C51C6B">
      <w:pPr>
        <w:widowControl/>
        <w:spacing w:beforeLines="50" w:before="156" w:afterLines="50" w:after="156"/>
        <w:ind w:firstLineChars="200" w:firstLine="480"/>
        <w:jc w:val="left"/>
        <w:rPr>
          <w:rFonts w:ascii="宋体" w:cs="Times New Roman"/>
          <w:kern w:val="0"/>
          <w:sz w:val="24"/>
          <w:szCs w:val="24"/>
        </w:rPr>
      </w:pPr>
      <w:r>
        <w:rPr>
          <w:rFonts w:ascii="宋体" w:hAnsi="宋体" w:cs="宋体" w:hint="eastAsia"/>
          <w:kern w:val="0"/>
          <w:sz w:val="24"/>
          <w:szCs w:val="24"/>
        </w:rPr>
        <w:t>组织安排前沿讲座、小组</w:t>
      </w:r>
      <w:r w:rsidRPr="00FD3F3C">
        <w:rPr>
          <w:rFonts w:ascii="宋体" w:hAnsi="宋体" w:cs="宋体" w:hint="eastAsia"/>
          <w:kern w:val="0"/>
          <w:sz w:val="24"/>
          <w:szCs w:val="24"/>
        </w:rPr>
        <w:t>专题讨论、案例研讨、</w:t>
      </w:r>
      <w:r>
        <w:rPr>
          <w:rFonts w:ascii="宋体" w:hAnsi="宋体" w:cs="宋体" w:hint="eastAsia"/>
          <w:kern w:val="0"/>
          <w:sz w:val="24"/>
          <w:szCs w:val="24"/>
        </w:rPr>
        <w:t>企业</w:t>
      </w:r>
      <w:r w:rsidRPr="00FD3F3C">
        <w:rPr>
          <w:rFonts w:ascii="宋体" w:hAnsi="宋体" w:cs="宋体" w:hint="eastAsia"/>
          <w:kern w:val="0"/>
          <w:sz w:val="24"/>
          <w:szCs w:val="24"/>
        </w:rPr>
        <w:t>参观考察、素质拓展</w:t>
      </w:r>
      <w:r>
        <w:rPr>
          <w:rFonts w:ascii="宋体" w:hAnsi="宋体" w:cs="宋体" w:hint="eastAsia"/>
          <w:kern w:val="0"/>
          <w:sz w:val="24"/>
          <w:szCs w:val="24"/>
        </w:rPr>
        <w:t>训练</w:t>
      </w:r>
      <w:r w:rsidR="005B766D">
        <w:rPr>
          <w:rFonts w:ascii="宋体" w:hAnsi="宋体" w:cs="宋体" w:hint="eastAsia"/>
          <w:kern w:val="0"/>
          <w:sz w:val="24"/>
          <w:szCs w:val="24"/>
        </w:rPr>
        <w:t>、</w:t>
      </w:r>
      <w:r w:rsidR="005B766D" w:rsidRPr="005B766D">
        <w:rPr>
          <w:rFonts w:ascii="宋体" w:hAnsi="宋体" w:cs="宋体" w:hint="eastAsia"/>
          <w:kern w:val="0"/>
          <w:sz w:val="24"/>
          <w:szCs w:val="24"/>
        </w:rPr>
        <w:t>上海</w:t>
      </w:r>
      <w:r w:rsidR="005B766D">
        <w:rPr>
          <w:rFonts w:ascii="宋体" w:hAnsi="宋体" w:cs="宋体" w:hint="eastAsia"/>
          <w:kern w:val="0"/>
          <w:sz w:val="24"/>
          <w:szCs w:val="24"/>
        </w:rPr>
        <w:t>市区</w:t>
      </w:r>
      <w:r w:rsidR="005B766D" w:rsidRPr="005B766D">
        <w:rPr>
          <w:rFonts w:ascii="宋体" w:hAnsi="宋体" w:cs="宋体" w:hint="eastAsia"/>
          <w:kern w:val="0"/>
          <w:sz w:val="24"/>
          <w:szCs w:val="24"/>
        </w:rPr>
        <w:t>文化考察</w:t>
      </w:r>
      <w:r w:rsidRPr="00FD3F3C">
        <w:rPr>
          <w:rFonts w:ascii="宋体" w:hAnsi="宋体" w:cs="宋体" w:hint="eastAsia"/>
          <w:kern w:val="0"/>
          <w:sz w:val="24"/>
          <w:szCs w:val="24"/>
        </w:rPr>
        <w:t>等</w:t>
      </w:r>
      <w:r>
        <w:rPr>
          <w:rFonts w:ascii="宋体" w:hAnsi="宋体" w:cs="宋体" w:hint="eastAsia"/>
          <w:kern w:val="0"/>
          <w:sz w:val="24"/>
          <w:szCs w:val="24"/>
        </w:rPr>
        <w:t>活动，</w:t>
      </w:r>
      <w:r w:rsidRPr="004B356C">
        <w:rPr>
          <w:rFonts w:ascii="宋体" w:hAnsi="宋体" w:cs="宋体" w:hint="eastAsia"/>
          <w:kern w:val="0"/>
          <w:sz w:val="24"/>
          <w:szCs w:val="24"/>
        </w:rPr>
        <w:t>共同探索风能、太阳能等新能源发电技术、智能电网领域在</w:t>
      </w:r>
      <w:r w:rsidRPr="004B356C">
        <w:rPr>
          <w:rFonts w:ascii="宋体" w:hAnsi="宋体" w:cs="宋体"/>
          <w:kern w:val="0"/>
          <w:sz w:val="24"/>
          <w:szCs w:val="24"/>
        </w:rPr>
        <w:t>21</w:t>
      </w:r>
      <w:r w:rsidRPr="004B356C">
        <w:rPr>
          <w:rFonts w:ascii="宋体" w:hAnsi="宋体" w:cs="宋体" w:hint="eastAsia"/>
          <w:kern w:val="0"/>
          <w:sz w:val="24"/>
          <w:szCs w:val="24"/>
        </w:rPr>
        <w:t>世纪内的新方向和面临的新问题，为电气工程相关学科的研究生、科技工作者提供一个良好的叙述交流氛围与机会，共享新思想、成功的经验和最新研究成果。</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4B356C">
        <w:rPr>
          <w:rFonts w:ascii="宋体" w:hAnsi="宋体" w:cs="宋体" w:hint="eastAsia"/>
          <w:kern w:val="0"/>
          <w:sz w:val="24"/>
          <w:szCs w:val="24"/>
        </w:rPr>
        <w:t>报告专家包括上海交通大学教授邰能灵、胡炎，上海大学教授阮毅、副教授汪飞，上海电力学院教授杨秀、上海电机学院教授张延迟，以及来自</w:t>
      </w:r>
      <w:r w:rsidRPr="00C51C6B">
        <w:rPr>
          <w:rFonts w:ascii="宋体" w:hAnsi="宋体" w:cs="宋体" w:hint="eastAsia"/>
          <w:kern w:val="0"/>
          <w:sz w:val="24"/>
          <w:szCs w:val="24"/>
        </w:rPr>
        <w:t>上海电气风电设备有限公司、上海电气集团自动化事业部、上海电气集团中央研究院等企业的多位专家</w:t>
      </w:r>
      <w:r w:rsidRPr="006A2EA4">
        <w:rPr>
          <w:rFonts w:ascii="宋体" w:hAnsi="宋体" w:cs="宋体" w:hint="eastAsia"/>
          <w:kern w:val="0"/>
          <w:sz w:val="24"/>
          <w:szCs w:val="24"/>
        </w:rPr>
        <w:t>。专家们将就“多</w:t>
      </w:r>
      <w:r w:rsidRPr="006A2EA4">
        <w:rPr>
          <w:rFonts w:ascii="宋体" w:hAnsi="宋体" w:cs="宋体"/>
          <w:kern w:val="0"/>
          <w:sz w:val="24"/>
          <w:szCs w:val="24"/>
        </w:rPr>
        <w:t>Agent</w:t>
      </w:r>
      <w:r w:rsidRPr="006A2EA4">
        <w:rPr>
          <w:rFonts w:ascii="宋体" w:hAnsi="宋体" w:cs="宋体" w:hint="eastAsia"/>
          <w:kern w:val="0"/>
          <w:sz w:val="24"/>
          <w:szCs w:val="24"/>
        </w:rPr>
        <w:t>配电网智能保护技术”、“智能电网及其核心标准”、“新型能源及并网技术”、“</w:t>
      </w:r>
      <w:r w:rsidRPr="009E7A71">
        <w:rPr>
          <w:rFonts w:ascii="宋体" w:hAnsi="宋体" w:cs="宋体" w:hint="eastAsia"/>
          <w:kern w:val="0"/>
          <w:sz w:val="24"/>
          <w:szCs w:val="24"/>
        </w:rPr>
        <w:t>智能电网研究现状与技术</w:t>
      </w:r>
      <w:r>
        <w:rPr>
          <w:rFonts w:ascii="宋体" w:hAnsi="宋体" w:cs="宋体" w:hint="eastAsia"/>
          <w:kern w:val="0"/>
          <w:sz w:val="24"/>
          <w:szCs w:val="24"/>
        </w:rPr>
        <w:t>”、“</w:t>
      </w:r>
      <w:r w:rsidRPr="009E7A71">
        <w:rPr>
          <w:rFonts w:ascii="宋体" w:hAnsi="宋体" w:cs="宋体" w:hint="eastAsia"/>
          <w:kern w:val="0"/>
          <w:sz w:val="24"/>
          <w:szCs w:val="24"/>
        </w:rPr>
        <w:t>分布式光伏发电并网关键技术与管理</w:t>
      </w:r>
      <w:r>
        <w:rPr>
          <w:rFonts w:ascii="宋体" w:hAnsi="宋体" w:cs="宋体" w:hint="eastAsia"/>
          <w:kern w:val="0"/>
          <w:sz w:val="24"/>
          <w:szCs w:val="24"/>
        </w:rPr>
        <w:t>”、“</w:t>
      </w:r>
      <w:r w:rsidRPr="009E7A71">
        <w:rPr>
          <w:rFonts w:ascii="宋体" w:hAnsi="宋体" w:cs="宋体" w:hint="eastAsia"/>
          <w:kern w:val="0"/>
          <w:sz w:val="24"/>
          <w:szCs w:val="24"/>
        </w:rPr>
        <w:t>新能源发电的电能质量</w:t>
      </w:r>
      <w:r>
        <w:rPr>
          <w:rFonts w:ascii="宋体" w:hAnsi="宋体" w:cs="宋体" w:hint="eastAsia"/>
          <w:kern w:val="0"/>
          <w:sz w:val="24"/>
          <w:szCs w:val="24"/>
        </w:rPr>
        <w:t>”、“</w:t>
      </w:r>
      <w:r w:rsidRPr="009E7A71">
        <w:rPr>
          <w:rFonts w:ascii="宋体" w:hAnsi="宋体" w:cs="宋体" w:hint="eastAsia"/>
          <w:kern w:val="0"/>
          <w:sz w:val="24"/>
          <w:szCs w:val="24"/>
        </w:rPr>
        <w:t>风力发电的电能变换与并网技术</w:t>
      </w:r>
      <w:r w:rsidRPr="006A2EA4">
        <w:rPr>
          <w:rFonts w:ascii="宋体" w:hAnsi="宋体" w:cs="宋体" w:hint="eastAsia"/>
          <w:kern w:val="0"/>
          <w:sz w:val="24"/>
          <w:szCs w:val="24"/>
        </w:rPr>
        <w:t>”等</w:t>
      </w:r>
      <w:r>
        <w:rPr>
          <w:rFonts w:ascii="宋体" w:hAnsi="宋体" w:cs="宋体" w:hint="eastAsia"/>
          <w:kern w:val="0"/>
          <w:sz w:val="24"/>
          <w:szCs w:val="24"/>
        </w:rPr>
        <w:t>领域</w:t>
      </w:r>
      <w:r w:rsidRPr="006A2EA4">
        <w:rPr>
          <w:rFonts w:ascii="宋体" w:hAnsi="宋体" w:cs="宋体" w:hint="eastAsia"/>
          <w:kern w:val="0"/>
          <w:sz w:val="24"/>
          <w:szCs w:val="24"/>
        </w:rPr>
        <w:t>进行专题讲座。</w:t>
      </w:r>
    </w:p>
    <w:p w:rsidR="005E5D54" w:rsidRDefault="005E5D54" w:rsidP="00C51C6B">
      <w:pPr>
        <w:spacing w:line="400" w:lineRule="exact"/>
        <w:ind w:firstLineChars="196" w:firstLine="472"/>
        <w:rPr>
          <w:rFonts w:ascii="宋体" w:cs="Times New Roman"/>
          <w:kern w:val="0"/>
          <w:sz w:val="24"/>
          <w:szCs w:val="24"/>
        </w:rPr>
      </w:pPr>
      <w:r w:rsidRPr="00FD3F3C">
        <w:rPr>
          <w:rFonts w:ascii="宋体" w:hAnsi="宋体" w:cs="宋体" w:hint="eastAsia"/>
          <w:b/>
          <w:bCs/>
          <w:kern w:val="0"/>
          <w:sz w:val="24"/>
          <w:szCs w:val="24"/>
        </w:rPr>
        <w:t>二、时间及地点</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FD3F3C">
        <w:rPr>
          <w:rFonts w:ascii="宋体" w:hAnsi="宋体" w:cs="宋体" w:hint="eastAsia"/>
          <w:kern w:val="0"/>
          <w:sz w:val="24"/>
          <w:szCs w:val="24"/>
        </w:rPr>
        <w:t>本次暑期学校将于</w:t>
      </w:r>
      <w:r w:rsidRPr="00FD3F3C">
        <w:rPr>
          <w:rFonts w:ascii="宋体" w:hAnsi="宋体" w:cs="宋体"/>
          <w:kern w:val="0"/>
          <w:sz w:val="24"/>
          <w:szCs w:val="24"/>
        </w:rPr>
        <w:t>2014</w:t>
      </w:r>
      <w:r w:rsidRPr="00FD3F3C">
        <w:rPr>
          <w:rFonts w:ascii="宋体" w:hAnsi="宋体" w:cs="宋体" w:hint="eastAsia"/>
          <w:kern w:val="0"/>
          <w:sz w:val="24"/>
          <w:szCs w:val="24"/>
        </w:rPr>
        <w:t>年</w:t>
      </w:r>
      <w:r w:rsidRPr="00FD3F3C">
        <w:rPr>
          <w:rFonts w:ascii="宋体" w:hAnsi="宋体" w:cs="宋体"/>
          <w:kern w:val="0"/>
          <w:sz w:val="24"/>
          <w:szCs w:val="24"/>
        </w:rPr>
        <w:t>7</w:t>
      </w:r>
      <w:r w:rsidRPr="00FD3F3C">
        <w:rPr>
          <w:rFonts w:ascii="宋体" w:hAnsi="宋体" w:cs="宋体" w:hint="eastAsia"/>
          <w:kern w:val="0"/>
          <w:sz w:val="24"/>
          <w:szCs w:val="24"/>
        </w:rPr>
        <w:t>月</w:t>
      </w:r>
      <w:r>
        <w:rPr>
          <w:rFonts w:ascii="宋体" w:hAnsi="宋体" w:cs="宋体"/>
          <w:kern w:val="0"/>
          <w:sz w:val="24"/>
          <w:szCs w:val="24"/>
        </w:rPr>
        <w:t>6</w:t>
      </w:r>
      <w:r w:rsidRPr="00FD3F3C">
        <w:rPr>
          <w:rFonts w:ascii="宋体" w:hAnsi="宋体" w:cs="宋体" w:hint="eastAsia"/>
          <w:kern w:val="0"/>
          <w:sz w:val="24"/>
          <w:szCs w:val="24"/>
        </w:rPr>
        <w:t>日至</w:t>
      </w:r>
      <w:r w:rsidRPr="00FD3F3C">
        <w:rPr>
          <w:rFonts w:ascii="宋体" w:hAnsi="宋体" w:cs="宋体"/>
          <w:kern w:val="0"/>
          <w:sz w:val="24"/>
          <w:szCs w:val="24"/>
        </w:rPr>
        <w:t>7</w:t>
      </w:r>
      <w:r w:rsidRPr="00FD3F3C">
        <w:rPr>
          <w:rFonts w:ascii="宋体" w:hAnsi="宋体" w:cs="宋体" w:hint="eastAsia"/>
          <w:kern w:val="0"/>
          <w:sz w:val="24"/>
          <w:szCs w:val="24"/>
        </w:rPr>
        <w:t>月</w:t>
      </w:r>
      <w:r w:rsidRPr="00FD3F3C">
        <w:rPr>
          <w:rFonts w:ascii="宋体" w:hAnsi="宋体" w:cs="宋体"/>
          <w:kern w:val="0"/>
          <w:sz w:val="24"/>
          <w:szCs w:val="24"/>
        </w:rPr>
        <w:t>1</w:t>
      </w:r>
      <w:r>
        <w:rPr>
          <w:rFonts w:ascii="宋体" w:hAnsi="宋体" w:cs="宋体"/>
          <w:kern w:val="0"/>
          <w:sz w:val="24"/>
          <w:szCs w:val="24"/>
        </w:rPr>
        <w:t>5</w:t>
      </w:r>
      <w:r w:rsidRPr="00FD3F3C">
        <w:rPr>
          <w:rFonts w:ascii="宋体" w:hAnsi="宋体" w:cs="宋体" w:hint="eastAsia"/>
          <w:kern w:val="0"/>
          <w:sz w:val="24"/>
          <w:szCs w:val="24"/>
        </w:rPr>
        <w:t>日在上海</w:t>
      </w:r>
      <w:r>
        <w:rPr>
          <w:rFonts w:ascii="宋体" w:hAnsi="宋体" w:cs="宋体" w:hint="eastAsia"/>
          <w:kern w:val="0"/>
          <w:sz w:val="24"/>
          <w:szCs w:val="24"/>
        </w:rPr>
        <w:t>电机学院临港校区图书馆</w:t>
      </w:r>
      <w:r>
        <w:rPr>
          <w:rFonts w:ascii="宋体" w:hAnsi="宋体" w:cs="宋体"/>
          <w:kern w:val="0"/>
          <w:sz w:val="24"/>
          <w:szCs w:val="24"/>
        </w:rPr>
        <w:t>616</w:t>
      </w:r>
      <w:r>
        <w:rPr>
          <w:rFonts w:ascii="宋体" w:hAnsi="宋体" w:cs="宋体" w:hint="eastAsia"/>
          <w:kern w:val="0"/>
          <w:sz w:val="24"/>
          <w:szCs w:val="24"/>
        </w:rPr>
        <w:t>室</w:t>
      </w:r>
      <w:r w:rsidRPr="00FD3F3C">
        <w:rPr>
          <w:rFonts w:ascii="宋体" w:hAnsi="宋体" w:cs="宋体" w:hint="eastAsia"/>
          <w:kern w:val="0"/>
          <w:sz w:val="24"/>
          <w:szCs w:val="24"/>
        </w:rPr>
        <w:t>举行。</w:t>
      </w:r>
    </w:p>
    <w:p w:rsidR="005E5D54" w:rsidRDefault="005E5D54" w:rsidP="00C51C6B">
      <w:pPr>
        <w:spacing w:line="400" w:lineRule="exact"/>
        <w:ind w:firstLineChars="196" w:firstLine="472"/>
        <w:rPr>
          <w:rFonts w:ascii="宋体" w:cs="Times New Roman"/>
          <w:kern w:val="0"/>
          <w:sz w:val="24"/>
          <w:szCs w:val="24"/>
        </w:rPr>
      </w:pPr>
      <w:r w:rsidRPr="00FD3F3C">
        <w:rPr>
          <w:rFonts w:ascii="宋体" w:hAnsi="宋体" w:cs="宋体" w:hint="eastAsia"/>
          <w:b/>
          <w:bCs/>
          <w:kern w:val="0"/>
          <w:sz w:val="24"/>
          <w:szCs w:val="24"/>
        </w:rPr>
        <w:t>三、招生对象及规模</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FD3F3C">
        <w:rPr>
          <w:rFonts w:ascii="宋体" w:hAnsi="宋体" w:cs="宋体" w:hint="eastAsia"/>
          <w:kern w:val="0"/>
          <w:sz w:val="24"/>
          <w:szCs w:val="24"/>
        </w:rPr>
        <w:t>主要面向全国各高校（研究机构）的</w:t>
      </w:r>
      <w:r>
        <w:rPr>
          <w:rFonts w:ascii="宋体" w:hAnsi="宋体" w:cs="宋体" w:hint="eastAsia"/>
          <w:kern w:val="0"/>
          <w:sz w:val="24"/>
          <w:szCs w:val="24"/>
        </w:rPr>
        <w:t>电气工程</w:t>
      </w:r>
      <w:r w:rsidRPr="00FD3F3C">
        <w:rPr>
          <w:rFonts w:ascii="宋体" w:hAnsi="宋体" w:cs="宋体" w:hint="eastAsia"/>
          <w:kern w:val="0"/>
          <w:sz w:val="24"/>
          <w:szCs w:val="24"/>
        </w:rPr>
        <w:t>及相关专业在读全日制优秀研究生，拟招收学员</w:t>
      </w:r>
      <w:r>
        <w:rPr>
          <w:rFonts w:ascii="宋体" w:hAnsi="宋体" w:cs="宋体"/>
          <w:kern w:val="0"/>
          <w:sz w:val="24"/>
          <w:szCs w:val="24"/>
        </w:rPr>
        <w:t>8</w:t>
      </w:r>
      <w:r w:rsidRPr="00FD3F3C">
        <w:rPr>
          <w:rFonts w:ascii="宋体" w:cs="宋体"/>
          <w:kern w:val="0"/>
          <w:sz w:val="24"/>
          <w:szCs w:val="24"/>
        </w:rPr>
        <w:t>0</w:t>
      </w:r>
      <w:r w:rsidRPr="00FD3F3C">
        <w:rPr>
          <w:rFonts w:ascii="宋体" w:hAnsi="宋体" w:cs="宋体" w:hint="eastAsia"/>
          <w:kern w:val="0"/>
          <w:sz w:val="24"/>
          <w:szCs w:val="24"/>
        </w:rPr>
        <w:t>名。</w:t>
      </w:r>
      <w:r>
        <w:rPr>
          <w:rFonts w:ascii="宋体" w:hAnsi="宋体" w:cs="宋体" w:hint="eastAsia"/>
          <w:kern w:val="0"/>
          <w:sz w:val="24"/>
          <w:szCs w:val="24"/>
        </w:rPr>
        <w:t>同时，各高校相关专业即将进入大四的本科生可申请旁听，拟招收旁听生</w:t>
      </w:r>
      <w:r>
        <w:rPr>
          <w:rFonts w:ascii="宋体" w:hAnsi="宋体" w:cs="宋体"/>
          <w:kern w:val="0"/>
          <w:sz w:val="24"/>
          <w:szCs w:val="24"/>
        </w:rPr>
        <w:t>20</w:t>
      </w:r>
      <w:r>
        <w:rPr>
          <w:rFonts w:ascii="宋体" w:hAnsi="宋体" w:cs="宋体" w:hint="eastAsia"/>
          <w:kern w:val="0"/>
          <w:sz w:val="24"/>
          <w:szCs w:val="24"/>
        </w:rPr>
        <w:t>名。</w:t>
      </w:r>
    </w:p>
    <w:p w:rsidR="005E5D54" w:rsidRDefault="005E5D54" w:rsidP="00C51C6B">
      <w:pPr>
        <w:spacing w:line="400" w:lineRule="exact"/>
        <w:ind w:firstLineChars="196" w:firstLine="472"/>
        <w:rPr>
          <w:rFonts w:ascii="宋体" w:cs="Times New Roman"/>
          <w:kern w:val="0"/>
          <w:sz w:val="24"/>
          <w:szCs w:val="24"/>
        </w:rPr>
      </w:pPr>
      <w:r w:rsidRPr="00FD3F3C">
        <w:rPr>
          <w:rFonts w:ascii="宋体" w:hAnsi="宋体" w:cs="宋体" w:hint="eastAsia"/>
          <w:b/>
          <w:bCs/>
          <w:kern w:val="0"/>
          <w:sz w:val="24"/>
          <w:szCs w:val="24"/>
        </w:rPr>
        <w:t>四、费用资助</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FD3F3C">
        <w:rPr>
          <w:rFonts w:ascii="宋体" w:hAnsi="宋体" w:cs="宋体" w:hint="eastAsia"/>
          <w:kern w:val="0"/>
          <w:sz w:val="24"/>
          <w:szCs w:val="24"/>
        </w:rPr>
        <w:lastRenderedPageBreak/>
        <w:t>学员</w:t>
      </w:r>
      <w:r>
        <w:rPr>
          <w:rFonts w:ascii="宋体" w:hAnsi="宋体" w:cs="宋体" w:hint="eastAsia"/>
          <w:kern w:val="0"/>
          <w:sz w:val="24"/>
          <w:szCs w:val="24"/>
        </w:rPr>
        <w:t>（包括旁听生）</w:t>
      </w:r>
      <w:r w:rsidRPr="00FD3F3C">
        <w:rPr>
          <w:rFonts w:ascii="宋体" w:hAnsi="宋体" w:cs="宋体" w:hint="eastAsia"/>
          <w:kern w:val="0"/>
          <w:sz w:val="24"/>
          <w:szCs w:val="24"/>
        </w:rPr>
        <w:t>暑期学校期间在沪食宿由学校统一免费安排，并为学员购买保险。对于外省市学员，学校将根据学员来沪距离，提供</w:t>
      </w:r>
      <w:r>
        <w:rPr>
          <w:rFonts w:ascii="宋体" w:hAnsi="宋体" w:cs="宋体"/>
          <w:kern w:val="0"/>
          <w:sz w:val="24"/>
          <w:szCs w:val="24"/>
        </w:rPr>
        <w:t>1</w:t>
      </w:r>
      <w:r w:rsidRPr="00FD3F3C">
        <w:rPr>
          <w:rFonts w:ascii="宋体" w:cs="宋体"/>
          <w:kern w:val="0"/>
          <w:sz w:val="24"/>
          <w:szCs w:val="24"/>
        </w:rPr>
        <w:t>00</w:t>
      </w:r>
      <w:r w:rsidRPr="00FD3F3C">
        <w:rPr>
          <w:rFonts w:ascii="宋体" w:hAnsi="宋体" w:cs="宋体" w:hint="eastAsia"/>
          <w:kern w:val="0"/>
          <w:sz w:val="24"/>
          <w:szCs w:val="24"/>
        </w:rPr>
        <w:t>元至</w:t>
      </w:r>
      <w:r w:rsidRPr="00FD3F3C">
        <w:rPr>
          <w:rFonts w:ascii="宋体" w:hAnsi="宋体" w:cs="宋体"/>
          <w:kern w:val="0"/>
          <w:sz w:val="24"/>
          <w:szCs w:val="24"/>
        </w:rPr>
        <w:t>500</w:t>
      </w:r>
      <w:r w:rsidRPr="00FD3F3C">
        <w:rPr>
          <w:rFonts w:ascii="宋体" w:hAnsi="宋体" w:cs="宋体" w:hint="eastAsia"/>
          <w:kern w:val="0"/>
          <w:sz w:val="24"/>
          <w:szCs w:val="24"/>
        </w:rPr>
        <w:t>元不等的交通补助。</w:t>
      </w:r>
    </w:p>
    <w:p w:rsidR="005E5D54" w:rsidRPr="00791291" w:rsidRDefault="005E5D54" w:rsidP="00C51C6B">
      <w:pPr>
        <w:widowControl/>
        <w:spacing w:line="400" w:lineRule="exact"/>
        <w:ind w:firstLineChars="200" w:firstLine="482"/>
        <w:jc w:val="left"/>
        <w:rPr>
          <w:rFonts w:ascii="宋体" w:cs="Times New Roman"/>
          <w:b/>
          <w:bCs/>
          <w:kern w:val="0"/>
          <w:sz w:val="24"/>
          <w:szCs w:val="24"/>
        </w:rPr>
      </w:pPr>
      <w:r w:rsidRPr="00791291">
        <w:rPr>
          <w:rFonts w:ascii="宋体" w:hAnsi="宋体" w:cs="宋体" w:hint="eastAsia"/>
          <w:b/>
          <w:bCs/>
          <w:kern w:val="0"/>
          <w:sz w:val="24"/>
          <w:szCs w:val="24"/>
        </w:rPr>
        <w:t>五、注意事项</w:t>
      </w:r>
    </w:p>
    <w:p w:rsidR="005E5D54" w:rsidRPr="00791291" w:rsidRDefault="005E5D54" w:rsidP="00C51C6B">
      <w:pPr>
        <w:widowControl/>
        <w:spacing w:beforeLines="50" w:before="156" w:afterLines="50" w:after="156"/>
        <w:ind w:firstLineChars="200" w:firstLine="480"/>
        <w:jc w:val="left"/>
        <w:rPr>
          <w:rFonts w:ascii="宋体" w:cs="Times New Roman"/>
          <w:kern w:val="0"/>
          <w:sz w:val="24"/>
          <w:szCs w:val="24"/>
        </w:rPr>
      </w:pPr>
      <w:r w:rsidRPr="00791291">
        <w:rPr>
          <w:rFonts w:ascii="宋体" w:hAnsi="宋体" w:cs="宋体" w:hint="eastAsia"/>
          <w:kern w:val="0"/>
          <w:sz w:val="24"/>
          <w:szCs w:val="24"/>
        </w:rPr>
        <w:t>学员须身体健康、心理素质良好，主办与承办单位恕不负责学员在暑期学校期间发生的医疗费用及个人行为导致的一切意外事故。</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791291">
        <w:rPr>
          <w:rFonts w:ascii="宋体" w:hAnsi="宋体" w:cs="宋体" w:hint="eastAsia"/>
          <w:kern w:val="0"/>
          <w:sz w:val="24"/>
          <w:szCs w:val="24"/>
        </w:rPr>
        <w:t>学员在校期间应遵守暑期学校与上海电机学院的各项规章制度和组织纪律，不得旷课、违反校纪校规以及以任何形式干扰教学与学术交流。</w:t>
      </w:r>
    </w:p>
    <w:p w:rsidR="005E5D54" w:rsidRDefault="005E5D54" w:rsidP="00C51C6B">
      <w:pPr>
        <w:widowControl/>
        <w:spacing w:line="400" w:lineRule="exact"/>
        <w:ind w:firstLineChars="200" w:firstLine="482"/>
        <w:jc w:val="left"/>
        <w:rPr>
          <w:rFonts w:ascii="宋体" w:cs="Times New Roman"/>
          <w:kern w:val="0"/>
          <w:sz w:val="24"/>
          <w:szCs w:val="24"/>
        </w:rPr>
      </w:pPr>
      <w:r>
        <w:rPr>
          <w:rFonts w:ascii="宋体" w:hAnsi="宋体" w:cs="宋体" w:hint="eastAsia"/>
          <w:b/>
          <w:bCs/>
          <w:kern w:val="0"/>
          <w:sz w:val="24"/>
          <w:szCs w:val="24"/>
        </w:rPr>
        <w:t>六</w:t>
      </w:r>
      <w:r w:rsidRPr="00FD3F3C">
        <w:rPr>
          <w:rFonts w:ascii="宋体" w:hAnsi="宋体" w:cs="宋体" w:hint="eastAsia"/>
          <w:b/>
          <w:bCs/>
          <w:kern w:val="0"/>
          <w:sz w:val="24"/>
          <w:szCs w:val="24"/>
        </w:rPr>
        <w:t>、申请材料</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sidRPr="00FD3F3C">
        <w:rPr>
          <w:rFonts w:ascii="宋体" w:hAnsi="宋体" w:cs="宋体"/>
          <w:kern w:val="0"/>
          <w:sz w:val="24"/>
          <w:szCs w:val="24"/>
        </w:rPr>
        <w:t>1</w:t>
      </w:r>
      <w:r>
        <w:rPr>
          <w:rFonts w:ascii="宋体" w:hAnsi="宋体" w:cs="宋体" w:hint="eastAsia"/>
          <w:kern w:val="0"/>
          <w:sz w:val="24"/>
          <w:szCs w:val="24"/>
        </w:rPr>
        <w:t>、报名时提供电子材料清单：</w:t>
      </w:r>
    </w:p>
    <w:p w:rsidR="005E5D54" w:rsidRPr="001F74D8" w:rsidRDefault="005E5D54" w:rsidP="001F74D8">
      <w:pPr>
        <w:widowControl/>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）报名</w:t>
      </w:r>
      <w:r w:rsidRPr="00FD3F3C">
        <w:rPr>
          <w:rFonts w:ascii="宋体" w:hAnsi="宋体" w:cs="宋体" w:hint="eastAsia"/>
          <w:kern w:val="0"/>
          <w:sz w:val="24"/>
          <w:szCs w:val="24"/>
        </w:rPr>
        <w:t>表</w:t>
      </w:r>
      <w:r>
        <w:rPr>
          <w:rFonts w:ascii="宋体" w:hAnsi="宋体" w:cs="宋体" w:hint="eastAsia"/>
          <w:kern w:val="0"/>
          <w:sz w:val="24"/>
          <w:szCs w:val="24"/>
        </w:rPr>
        <w:t>；</w:t>
      </w:r>
    </w:p>
    <w:p w:rsidR="005E5D54" w:rsidRPr="001F74D8" w:rsidRDefault="005E5D54" w:rsidP="001F74D8">
      <w:pPr>
        <w:widowControl/>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bookmarkStart w:id="0" w:name="OLE_LINK1"/>
      <w:bookmarkStart w:id="1" w:name="OLE_LINK2"/>
      <w:r>
        <w:rPr>
          <w:rFonts w:ascii="宋体" w:hAnsi="宋体" w:cs="宋体" w:hint="eastAsia"/>
          <w:kern w:val="0"/>
          <w:sz w:val="24"/>
          <w:szCs w:val="24"/>
        </w:rPr>
        <w:t>个人素养</w:t>
      </w:r>
      <w:bookmarkEnd w:id="0"/>
      <w:bookmarkEnd w:id="1"/>
      <w:r w:rsidRPr="00FD3F3C">
        <w:rPr>
          <w:rFonts w:ascii="宋体" w:hAnsi="宋体" w:cs="宋体" w:hint="eastAsia"/>
          <w:kern w:val="0"/>
          <w:sz w:val="24"/>
          <w:szCs w:val="24"/>
        </w:rPr>
        <w:t>证明材料（</w:t>
      </w:r>
      <w:r>
        <w:rPr>
          <w:rFonts w:ascii="宋体" w:hAnsi="宋体" w:cs="宋体" w:hint="eastAsia"/>
          <w:kern w:val="0"/>
          <w:sz w:val="24"/>
          <w:szCs w:val="24"/>
        </w:rPr>
        <w:t>包括</w:t>
      </w:r>
      <w:r w:rsidRPr="00FD3F3C">
        <w:rPr>
          <w:rFonts w:ascii="宋体" w:hAnsi="宋体" w:cs="宋体" w:hint="eastAsia"/>
          <w:kern w:val="0"/>
          <w:sz w:val="24"/>
          <w:szCs w:val="24"/>
        </w:rPr>
        <w:t>已发表论文和已取得专利、各种奖励、各种职业能力（任职资格）、外语能力证书</w:t>
      </w:r>
      <w:r>
        <w:rPr>
          <w:rFonts w:ascii="宋体" w:hAnsi="宋体" w:cs="宋体" w:hint="eastAsia"/>
          <w:kern w:val="0"/>
          <w:sz w:val="24"/>
          <w:szCs w:val="24"/>
        </w:rPr>
        <w:t>的电子照片或电子扫描文件</w:t>
      </w:r>
      <w:r w:rsidRPr="00FD3F3C">
        <w:rPr>
          <w:rFonts w:ascii="宋体" w:hAnsi="宋体" w:cs="宋体" w:hint="eastAsia"/>
          <w:kern w:val="0"/>
          <w:sz w:val="24"/>
          <w:szCs w:val="24"/>
        </w:rPr>
        <w:t>等）</w:t>
      </w:r>
      <w:r>
        <w:rPr>
          <w:rFonts w:ascii="宋体" w:hAnsi="宋体" w:cs="宋体" w:hint="eastAsia"/>
          <w:kern w:val="0"/>
          <w:sz w:val="24"/>
          <w:szCs w:val="24"/>
        </w:rPr>
        <w:t>。</w:t>
      </w:r>
    </w:p>
    <w:p w:rsidR="005E5D54" w:rsidRPr="001F74D8" w:rsidRDefault="005E5D54" w:rsidP="001F74D8">
      <w:pPr>
        <w:widowControl/>
        <w:spacing w:beforeLines="50" w:before="156" w:afterLines="50" w:after="156"/>
        <w:ind w:firstLineChars="200" w:firstLine="480"/>
        <w:jc w:val="left"/>
        <w:rPr>
          <w:rFonts w:ascii="宋体" w:hAnsi="宋体" w:cs="宋体"/>
          <w:kern w:val="0"/>
          <w:sz w:val="24"/>
          <w:szCs w:val="24"/>
        </w:rPr>
      </w:pPr>
      <w:r>
        <w:rPr>
          <w:rFonts w:ascii="宋体" w:hAnsi="宋体" w:cs="宋体" w:hint="eastAsia"/>
          <w:kern w:val="0"/>
          <w:sz w:val="24"/>
          <w:szCs w:val="24"/>
        </w:rPr>
        <w:t>注：以上材料需压缩在一起，以本人姓名命名、附件形式发送至报名邮箱：</w:t>
      </w:r>
      <w:r w:rsidRPr="004B356C">
        <w:rPr>
          <w:rFonts w:ascii="宋体" w:hAnsi="宋体" w:cs="宋体"/>
          <w:kern w:val="0"/>
          <w:sz w:val="24"/>
          <w:szCs w:val="24"/>
        </w:rPr>
        <w:t>yjs@sdju.edu.cn</w:t>
      </w:r>
    </w:p>
    <w:p w:rsidR="005E5D54" w:rsidRPr="004B356C" w:rsidRDefault="005E5D54" w:rsidP="00C51C6B">
      <w:pPr>
        <w:widowControl/>
        <w:spacing w:beforeLines="50" w:before="156" w:afterLines="50" w:after="156"/>
        <w:ind w:firstLineChars="200" w:firstLine="480"/>
        <w:jc w:val="left"/>
        <w:rPr>
          <w:rFonts w:ascii="宋体" w:cs="Times New Roman"/>
          <w:kern w:val="0"/>
          <w:sz w:val="24"/>
          <w:szCs w:val="24"/>
        </w:rPr>
      </w:pPr>
      <w:r w:rsidRPr="00FD3F3C">
        <w:rPr>
          <w:rFonts w:ascii="宋体" w:hAnsi="宋体" w:cs="宋体"/>
          <w:kern w:val="0"/>
          <w:sz w:val="24"/>
          <w:szCs w:val="24"/>
        </w:rPr>
        <w:t>2</w:t>
      </w:r>
      <w:r>
        <w:rPr>
          <w:rFonts w:ascii="宋体" w:hAnsi="宋体" w:cs="宋体" w:hint="eastAsia"/>
          <w:kern w:val="0"/>
          <w:sz w:val="24"/>
          <w:szCs w:val="24"/>
        </w:rPr>
        <w:t>、报到时提供书面材料清单：</w:t>
      </w:r>
    </w:p>
    <w:p w:rsidR="005E5D54" w:rsidRDefault="005E5D54" w:rsidP="001F74D8">
      <w:pPr>
        <w:widowControl/>
        <w:ind w:firstLineChars="200" w:firstLine="480"/>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）报名</w:t>
      </w:r>
      <w:r w:rsidRPr="00FD3F3C">
        <w:rPr>
          <w:rFonts w:ascii="宋体" w:hAnsi="宋体" w:cs="宋体" w:hint="eastAsia"/>
          <w:kern w:val="0"/>
          <w:sz w:val="24"/>
          <w:szCs w:val="24"/>
        </w:rPr>
        <w:t>表（双面印制）</w:t>
      </w:r>
      <w:r>
        <w:rPr>
          <w:rFonts w:ascii="宋体" w:hAnsi="宋体" w:cs="宋体" w:hint="eastAsia"/>
          <w:kern w:val="0"/>
          <w:sz w:val="24"/>
          <w:szCs w:val="24"/>
        </w:rPr>
        <w:t>；</w:t>
      </w:r>
    </w:p>
    <w:p w:rsidR="005E5D54" w:rsidRDefault="005E5D54" w:rsidP="001F74D8">
      <w:pPr>
        <w:widowControl/>
        <w:ind w:firstLineChars="200" w:firstLine="480"/>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）个人素养</w:t>
      </w:r>
      <w:r w:rsidRPr="00FD3F3C">
        <w:rPr>
          <w:rFonts w:ascii="宋体" w:hAnsi="宋体" w:cs="宋体" w:hint="eastAsia"/>
          <w:kern w:val="0"/>
          <w:sz w:val="24"/>
          <w:szCs w:val="24"/>
        </w:rPr>
        <w:t>证明材料（</w:t>
      </w:r>
      <w:r>
        <w:rPr>
          <w:rFonts w:ascii="宋体" w:hAnsi="宋体" w:cs="宋体" w:hint="eastAsia"/>
          <w:kern w:val="0"/>
          <w:sz w:val="24"/>
          <w:szCs w:val="24"/>
        </w:rPr>
        <w:t>包括</w:t>
      </w:r>
      <w:r w:rsidRPr="00FD3F3C">
        <w:rPr>
          <w:rFonts w:ascii="宋体" w:hAnsi="宋体" w:cs="宋体" w:hint="eastAsia"/>
          <w:kern w:val="0"/>
          <w:sz w:val="24"/>
          <w:szCs w:val="24"/>
        </w:rPr>
        <w:t>已发表论文和已取得专利的复印件、各种奖励复印件、各种职业能力（任职资格）、外语能力证书复印件等）</w:t>
      </w:r>
      <w:r>
        <w:rPr>
          <w:rFonts w:ascii="宋体" w:hAnsi="宋体" w:cs="宋体" w:hint="eastAsia"/>
          <w:kern w:val="0"/>
          <w:sz w:val="24"/>
          <w:szCs w:val="24"/>
        </w:rPr>
        <w:t>。</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Pr>
          <w:rFonts w:ascii="宋体" w:hAnsi="宋体" w:cs="宋体" w:hint="eastAsia"/>
          <w:kern w:val="0"/>
          <w:sz w:val="24"/>
          <w:szCs w:val="24"/>
        </w:rPr>
        <w:t>注：</w:t>
      </w:r>
      <w:r w:rsidRPr="00FD3F3C">
        <w:rPr>
          <w:rFonts w:ascii="宋体" w:hAnsi="宋体" w:cs="宋体" w:hint="eastAsia"/>
          <w:kern w:val="0"/>
          <w:sz w:val="24"/>
          <w:szCs w:val="24"/>
        </w:rPr>
        <w:t>以上材料需统一采用</w:t>
      </w:r>
      <w:r w:rsidRPr="00FD3F3C">
        <w:rPr>
          <w:rFonts w:ascii="宋体" w:hAnsi="宋体" w:cs="宋体"/>
          <w:kern w:val="0"/>
          <w:sz w:val="24"/>
          <w:szCs w:val="24"/>
        </w:rPr>
        <w:t>A4</w:t>
      </w:r>
      <w:r w:rsidRPr="00FD3F3C">
        <w:rPr>
          <w:rFonts w:ascii="宋体" w:hAnsi="宋体" w:cs="宋体" w:hint="eastAsia"/>
          <w:kern w:val="0"/>
          <w:sz w:val="24"/>
          <w:szCs w:val="24"/>
        </w:rPr>
        <w:t>规格。</w:t>
      </w:r>
      <w:r>
        <w:rPr>
          <w:rFonts w:ascii="宋体" w:hAnsi="宋体" w:cs="宋体" w:hint="eastAsia"/>
          <w:kern w:val="0"/>
          <w:sz w:val="24"/>
          <w:szCs w:val="24"/>
        </w:rPr>
        <w:t>证明材料不需邮寄，一律于报到时统一递交。申请人应本着诚信原则填写申请表，如果报名时无法提交与申请表相符的证明材料，将不予报到。</w:t>
      </w:r>
    </w:p>
    <w:p w:rsidR="005E5D54" w:rsidRDefault="005E5D54" w:rsidP="00C51C6B">
      <w:pPr>
        <w:widowControl/>
        <w:ind w:firstLineChars="200" w:firstLine="482"/>
        <w:jc w:val="left"/>
        <w:rPr>
          <w:rFonts w:ascii="宋体" w:cs="Times New Roman"/>
          <w:kern w:val="0"/>
          <w:sz w:val="24"/>
          <w:szCs w:val="24"/>
        </w:rPr>
      </w:pPr>
      <w:r w:rsidRPr="00791291">
        <w:rPr>
          <w:rFonts w:ascii="宋体" w:hAnsi="宋体" w:cs="宋体" w:hint="eastAsia"/>
          <w:b/>
          <w:bCs/>
          <w:kern w:val="0"/>
          <w:sz w:val="24"/>
          <w:szCs w:val="24"/>
        </w:rPr>
        <w:t>七</w:t>
      </w:r>
      <w:r w:rsidRPr="00FD3F3C">
        <w:rPr>
          <w:rFonts w:ascii="宋体" w:hAnsi="宋体" w:cs="宋体" w:hint="eastAsia"/>
          <w:b/>
          <w:bCs/>
          <w:kern w:val="0"/>
          <w:sz w:val="24"/>
          <w:szCs w:val="24"/>
        </w:rPr>
        <w:t>、申请方式</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Pr>
          <w:rFonts w:ascii="宋体" w:hAnsi="宋体" w:cs="宋体" w:hint="eastAsia"/>
          <w:kern w:val="0"/>
          <w:sz w:val="24"/>
          <w:szCs w:val="24"/>
        </w:rPr>
        <w:t>本期暑期学校采用电子邮件报名</w:t>
      </w:r>
      <w:r w:rsidRPr="00FD3F3C">
        <w:rPr>
          <w:rFonts w:ascii="宋体" w:hAnsi="宋体" w:cs="宋体" w:hint="eastAsia"/>
          <w:kern w:val="0"/>
          <w:sz w:val="24"/>
          <w:szCs w:val="24"/>
        </w:rPr>
        <w:t>申请。申请人</w:t>
      </w:r>
      <w:r>
        <w:rPr>
          <w:rFonts w:ascii="宋体" w:hAnsi="宋体" w:cs="宋体" w:hint="eastAsia"/>
          <w:kern w:val="0"/>
          <w:sz w:val="24"/>
          <w:szCs w:val="24"/>
        </w:rPr>
        <w:t>填写报名表、整理个人素养证明材料发送到指定邮箱</w:t>
      </w:r>
      <w:r w:rsidRPr="00FD3F3C">
        <w:rPr>
          <w:rFonts w:ascii="宋体" w:hAnsi="宋体" w:cs="宋体" w:hint="eastAsia"/>
          <w:kern w:val="0"/>
          <w:sz w:val="24"/>
          <w:szCs w:val="24"/>
        </w:rPr>
        <w:t>（</w:t>
      </w:r>
      <w:r w:rsidRPr="004B356C">
        <w:rPr>
          <w:rFonts w:ascii="宋体" w:hAnsi="宋体" w:cs="宋体"/>
          <w:kern w:val="0"/>
          <w:sz w:val="24"/>
          <w:szCs w:val="24"/>
        </w:rPr>
        <w:t>yjs@sdju.edu.cn</w:t>
      </w:r>
      <w:r w:rsidRPr="00FD3F3C">
        <w:rPr>
          <w:rFonts w:ascii="宋体" w:hAnsi="宋体" w:cs="宋体" w:hint="eastAsia"/>
          <w:kern w:val="0"/>
          <w:sz w:val="24"/>
          <w:szCs w:val="24"/>
        </w:rPr>
        <w:t>）</w:t>
      </w:r>
      <w:r>
        <w:rPr>
          <w:rFonts w:ascii="宋体" w:hAnsi="宋体" w:cs="宋体" w:hint="eastAsia"/>
          <w:kern w:val="0"/>
          <w:sz w:val="24"/>
          <w:szCs w:val="24"/>
        </w:rPr>
        <w:t>。报名截止</w:t>
      </w:r>
      <w:r w:rsidRPr="00FD3F3C">
        <w:rPr>
          <w:rFonts w:ascii="宋体" w:hAnsi="宋体" w:cs="宋体" w:hint="eastAsia"/>
          <w:kern w:val="0"/>
          <w:sz w:val="24"/>
          <w:szCs w:val="24"/>
        </w:rPr>
        <w:t>时间：</w:t>
      </w:r>
      <w:r w:rsidRPr="00FD3F3C">
        <w:rPr>
          <w:rFonts w:ascii="宋体" w:hAnsi="宋体" w:cs="宋体"/>
          <w:kern w:val="0"/>
          <w:sz w:val="24"/>
          <w:szCs w:val="24"/>
        </w:rPr>
        <w:t>6</w:t>
      </w:r>
      <w:r w:rsidRPr="00FD3F3C">
        <w:rPr>
          <w:rFonts w:ascii="宋体" w:hAnsi="宋体" w:cs="宋体" w:hint="eastAsia"/>
          <w:kern w:val="0"/>
          <w:sz w:val="24"/>
          <w:szCs w:val="24"/>
        </w:rPr>
        <w:t>月</w:t>
      </w:r>
      <w:r>
        <w:rPr>
          <w:rFonts w:ascii="宋体" w:hAnsi="宋体" w:cs="宋体"/>
          <w:kern w:val="0"/>
          <w:sz w:val="24"/>
          <w:szCs w:val="24"/>
        </w:rPr>
        <w:t>25</w:t>
      </w:r>
      <w:r w:rsidRPr="00FD3F3C">
        <w:rPr>
          <w:rFonts w:ascii="宋体" w:hAnsi="宋体" w:cs="宋体" w:hint="eastAsia"/>
          <w:kern w:val="0"/>
          <w:sz w:val="24"/>
          <w:szCs w:val="24"/>
        </w:rPr>
        <w:t>日。</w:t>
      </w:r>
    </w:p>
    <w:p w:rsidR="005E5D54" w:rsidRDefault="005E5D54" w:rsidP="00C51C6B">
      <w:pPr>
        <w:widowControl/>
        <w:ind w:firstLineChars="200" w:firstLine="482"/>
        <w:jc w:val="left"/>
        <w:rPr>
          <w:rFonts w:ascii="宋体" w:cs="Times New Roman"/>
          <w:kern w:val="0"/>
          <w:sz w:val="24"/>
          <w:szCs w:val="24"/>
        </w:rPr>
      </w:pPr>
      <w:r>
        <w:rPr>
          <w:rFonts w:ascii="宋体" w:hAnsi="宋体" w:cs="宋体" w:hint="eastAsia"/>
          <w:b/>
          <w:bCs/>
          <w:kern w:val="0"/>
          <w:sz w:val="24"/>
          <w:szCs w:val="24"/>
        </w:rPr>
        <w:t>八</w:t>
      </w:r>
      <w:r w:rsidRPr="00FD3F3C">
        <w:rPr>
          <w:rFonts w:ascii="宋体" w:hAnsi="宋体" w:cs="宋体" w:hint="eastAsia"/>
          <w:b/>
          <w:bCs/>
          <w:kern w:val="0"/>
          <w:sz w:val="24"/>
          <w:szCs w:val="24"/>
        </w:rPr>
        <w:t>、录取细则</w:t>
      </w:r>
    </w:p>
    <w:p w:rsidR="005E5D54" w:rsidRDefault="005E5D54" w:rsidP="00C51C6B">
      <w:pPr>
        <w:widowControl/>
        <w:spacing w:beforeLines="50" w:before="156" w:afterLines="50" w:after="156"/>
        <w:ind w:firstLineChars="200" w:firstLine="480"/>
        <w:jc w:val="left"/>
        <w:rPr>
          <w:rFonts w:ascii="宋体" w:cs="Times New Roman"/>
          <w:kern w:val="0"/>
          <w:sz w:val="24"/>
          <w:szCs w:val="24"/>
        </w:rPr>
      </w:pPr>
      <w:r>
        <w:rPr>
          <w:rFonts w:ascii="宋体" w:hAnsi="宋体" w:cs="宋体" w:hint="eastAsia"/>
          <w:kern w:val="0"/>
          <w:sz w:val="24"/>
          <w:szCs w:val="24"/>
        </w:rPr>
        <w:t>录取工作</w:t>
      </w:r>
      <w:r w:rsidRPr="00FD3F3C">
        <w:rPr>
          <w:rFonts w:ascii="宋体" w:hAnsi="宋体" w:cs="宋体" w:hint="eastAsia"/>
          <w:kern w:val="0"/>
          <w:sz w:val="24"/>
          <w:szCs w:val="24"/>
        </w:rPr>
        <w:t>由暑期学校招生工作小组负责。学校将</w:t>
      </w:r>
      <w:r>
        <w:rPr>
          <w:rFonts w:ascii="宋体" w:hAnsi="宋体" w:cs="宋体" w:hint="eastAsia"/>
          <w:kern w:val="0"/>
          <w:sz w:val="24"/>
          <w:szCs w:val="24"/>
        </w:rPr>
        <w:t>根据报名情况</w:t>
      </w:r>
      <w:r w:rsidRPr="00FD3F3C">
        <w:rPr>
          <w:rFonts w:ascii="宋体" w:hAnsi="宋体" w:cs="宋体" w:hint="eastAsia"/>
          <w:kern w:val="0"/>
          <w:sz w:val="24"/>
          <w:szCs w:val="24"/>
        </w:rPr>
        <w:t>择优录取，于</w:t>
      </w:r>
      <w:r w:rsidRPr="00FD3F3C">
        <w:rPr>
          <w:rFonts w:ascii="宋体" w:hAnsi="宋体" w:cs="宋体"/>
          <w:kern w:val="0"/>
          <w:sz w:val="24"/>
          <w:szCs w:val="24"/>
        </w:rPr>
        <w:t>6</w:t>
      </w:r>
      <w:r w:rsidRPr="00FD3F3C">
        <w:rPr>
          <w:rFonts w:ascii="宋体" w:hAnsi="宋体" w:cs="宋体" w:hint="eastAsia"/>
          <w:kern w:val="0"/>
          <w:sz w:val="24"/>
          <w:szCs w:val="24"/>
        </w:rPr>
        <w:t>月</w:t>
      </w:r>
      <w:r>
        <w:rPr>
          <w:rFonts w:ascii="宋体" w:hAnsi="宋体" w:cs="宋体"/>
          <w:kern w:val="0"/>
          <w:sz w:val="24"/>
          <w:szCs w:val="24"/>
        </w:rPr>
        <w:t>26</w:t>
      </w:r>
      <w:r w:rsidRPr="00FD3F3C">
        <w:rPr>
          <w:rFonts w:ascii="宋体" w:hAnsi="宋体" w:cs="宋体" w:hint="eastAsia"/>
          <w:kern w:val="0"/>
          <w:sz w:val="24"/>
          <w:szCs w:val="24"/>
        </w:rPr>
        <w:t>日左右</w:t>
      </w:r>
      <w:r>
        <w:rPr>
          <w:rFonts w:ascii="宋体" w:hAnsi="宋体" w:cs="宋体" w:hint="eastAsia"/>
          <w:kern w:val="0"/>
          <w:sz w:val="24"/>
          <w:szCs w:val="24"/>
        </w:rPr>
        <w:t>邮件或电话通知入选者，并</w:t>
      </w:r>
      <w:r w:rsidRPr="00FD3F3C">
        <w:rPr>
          <w:rFonts w:ascii="宋体" w:hAnsi="宋体" w:cs="宋体" w:hint="eastAsia"/>
          <w:kern w:val="0"/>
          <w:sz w:val="24"/>
          <w:szCs w:val="24"/>
        </w:rPr>
        <w:t>通过上海</w:t>
      </w:r>
      <w:r>
        <w:rPr>
          <w:rFonts w:ascii="宋体" w:hAnsi="宋体" w:cs="宋体" w:hint="eastAsia"/>
          <w:kern w:val="0"/>
          <w:sz w:val="24"/>
          <w:szCs w:val="24"/>
        </w:rPr>
        <w:t>电机</w:t>
      </w:r>
      <w:r w:rsidRPr="00FD3F3C">
        <w:rPr>
          <w:rFonts w:ascii="宋体" w:hAnsi="宋体" w:cs="宋体" w:hint="eastAsia"/>
          <w:kern w:val="0"/>
          <w:sz w:val="24"/>
          <w:szCs w:val="24"/>
        </w:rPr>
        <w:t>学院</w:t>
      </w:r>
      <w:r>
        <w:rPr>
          <w:rFonts w:ascii="宋体" w:hAnsi="宋体" w:cs="宋体" w:hint="eastAsia"/>
          <w:kern w:val="0"/>
          <w:sz w:val="24"/>
          <w:szCs w:val="24"/>
        </w:rPr>
        <w:t>研究生处网站</w:t>
      </w:r>
      <w:r w:rsidRPr="00FD3F3C">
        <w:rPr>
          <w:rFonts w:ascii="宋体" w:hAnsi="宋体" w:cs="宋体" w:hint="eastAsia"/>
          <w:kern w:val="0"/>
          <w:sz w:val="24"/>
          <w:szCs w:val="24"/>
        </w:rPr>
        <w:t>公布录取名单。</w:t>
      </w:r>
      <w:proofErr w:type="gramStart"/>
      <w:r>
        <w:rPr>
          <w:rFonts w:ascii="宋体" w:hAnsi="宋体" w:cs="宋体" w:hint="eastAsia"/>
          <w:kern w:val="0"/>
          <w:sz w:val="24"/>
          <w:szCs w:val="24"/>
        </w:rPr>
        <w:t>请确保</w:t>
      </w:r>
      <w:proofErr w:type="gramEnd"/>
      <w:r>
        <w:rPr>
          <w:rFonts w:ascii="宋体" w:hAnsi="宋体" w:cs="宋体" w:hint="eastAsia"/>
          <w:kern w:val="0"/>
          <w:sz w:val="24"/>
          <w:szCs w:val="24"/>
        </w:rPr>
        <w:t>电话和邮件地址无误并保持畅通。</w:t>
      </w:r>
      <w:r w:rsidRPr="00FD3F3C">
        <w:rPr>
          <w:rFonts w:ascii="宋体" w:hAnsi="宋体" w:cs="宋体" w:hint="eastAsia"/>
          <w:kern w:val="0"/>
          <w:sz w:val="24"/>
          <w:szCs w:val="24"/>
        </w:rPr>
        <w:t>未入选者，不再另行通知。</w:t>
      </w:r>
    </w:p>
    <w:p w:rsidR="00C51C6B" w:rsidRPr="00C51C6B" w:rsidRDefault="00C51C6B" w:rsidP="00C51C6B">
      <w:pPr>
        <w:widowControl/>
        <w:ind w:firstLineChars="200" w:firstLine="482"/>
        <w:jc w:val="left"/>
        <w:rPr>
          <w:rFonts w:ascii="宋体" w:hAnsi="宋体" w:cs="宋体"/>
          <w:b/>
          <w:bCs/>
          <w:kern w:val="0"/>
          <w:sz w:val="24"/>
          <w:szCs w:val="24"/>
        </w:rPr>
      </w:pPr>
      <w:r w:rsidRPr="00C51C6B">
        <w:rPr>
          <w:rFonts w:ascii="宋体" w:hAnsi="宋体" w:cs="宋体" w:hint="eastAsia"/>
          <w:b/>
          <w:bCs/>
          <w:kern w:val="0"/>
          <w:sz w:val="24"/>
          <w:szCs w:val="24"/>
        </w:rPr>
        <w:t>九、结业方式</w:t>
      </w:r>
    </w:p>
    <w:p w:rsidR="00C51C6B" w:rsidRPr="00C51C6B" w:rsidRDefault="00C51C6B" w:rsidP="00C51C6B">
      <w:pPr>
        <w:widowControl/>
        <w:spacing w:beforeLines="50" w:before="156" w:afterLines="50" w:after="156"/>
        <w:ind w:firstLineChars="200" w:firstLine="480"/>
        <w:jc w:val="left"/>
        <w:rPr>
          <w:rFonts w:ascii="宋体" w:hAnsi="宋体" w:cs="宋体"/>
          <w:kern w:val="0"/>
          <w:sz w:val="24"/>
          <w:szCs w:val="24"/>
        </w:rPr>
      </w:pPr>
      <w:r w:rsidRPr="00C51C6B">
        <w:rPr>
          <w:rFonts w:ascii="宋体" w:hAnsi="宋体" w:cs="宋体" w:hint="eastAsia"/>
          <w:kern w:val="0"/>
          <w:sz w:val="24"/>
          <w:szCs w:val="24"/>
        </w:rPr>
        <w:t>学员参加暑期学校安排的学习并通过相关考核后，将颁发上海市学位委员会统一印制的上海市研究生暑期学校结业证书；根据学生个人申请，提供学习成绩与学分证明；对优秀学员颁发优秀学员证书；竞赛获奖者，颁发获奖证书。</w:t>
      </w:r>
    </w:p>
    <w:p w:rsidR="005E5D54" w:rsidRDefault="007A22D4" w:rsidP="00C51C6B">
      <w:pPr>
        <w:widowControl/>
        <w:ind w:firstLineChars="200" w:firstLine="482"/>
        <w:jc w:val="left"/>
        <w:rPr>
          <w:rFonts w:ascii="宋体" w:cs="Times New Roman"/>
          <w:kern w:val="0"/>
          <w:sz w:val="24"/>
          <w:szCs w:val="24"/>
        </w:rPr>
      </w:pPr>
      <w:r>
        <w:rPr>
          <w:rFonts w:ascii="宋体" w:hAnsi="宋体" w:cs="宋体" w:hint="eastAsia"/>
          <w:b/>
          <w:bCs/>
          <w:kern w:val="0"/>
          <w:sz w:val="24"/>
          <w:szCs w:val="24"/>
        </w:rPr>
        <w:t>十</w:t>
      </w:r>
      <w:r w:rsidR="005E5D54" w:rsidRPr="00FD3F3C">
        <w:rPr>
          <w:rFonts w:ascii="宋体" w:hAnsi="宋体" w:cs="宋体" w:hint="eastAsia"/>
          <w:b/>
          <w:bCs/>
          <w:kern w:val="0"/>
          <w:sz w:val="24"/>
          <w:szCs w:val="24"/>
        </w:rPr>
        <w:t>、联系方式</w:t>
      </w:r>
    </w:p>
    <w:p w:rsidR="005E5D54" w:rsidRDefault="005E5D54" w:rsidP="003C71F4">
      <w:pPr>
        <w:widowControl/>
        <w:spacing w:beforeLines="50" w:before="156" w:afterLines="50" w:after="156"/>
        <w:jc w:val="left"/>
        <w:rPr>
          <w:rFonts w:ascii="宋体" w:cs="Times New Roman"/>
          <w:kern w:val="0"/>
          <w:sz w:val="24"/>
          <w:szCs w:val="24"/>
        </w:rPr>
      </w:pPr>
      <w:r w:rsidRPr="00FD3F3C">
        <w:rPr>
          <w:rFonts w:ascii="宋体" w:hAnsi="宋体" w:cs="宋体" w:hint="eastAsia"/>
          <w:kern w:val="0"/>
          <w:sz w:val="24"/>
          <w:szCs w:val="24"/>
        </w:rPr>
        <w:t>联系人：</w:t>
      </w:r>
      <w:r w:rsidR="003C71F4">
        <w:rPr>
          <w:rFonts w:ascii="宋体" w:hAnsi="宋体" w:cs="宋体" w:hint="eastAsia"/>
          <w:kern w:val="0"/>
          <w:sz w:val="24"/>
          <w:szCs w:val="24"/>
        </w:rPr>
        <w:t>上海电机学院</w:t>
      </w:r>
      <w:r>
        <w:rPr>
          <w:rFonts w:ascii="宋体" w:hAnsi="宋体" w:cs="宋体" w:hint="eastAsia"/>
          <w:kern w:val="0"/>
          <w:sz w:val="24"/>
          <w:szCs w:val="24"/>
        </w:rPr>
        <w:t>研究生处</w:t>
      </w:r>
      <w:r>
        <w:rPr>
          <w:rFonts w:ascii="宋体" w:hAnsi="宋体" w:cs="宋体"/>
          <w:kern w:val="0"/>
          <w:sz w:val="24"/>
          <w:szCs w:val="24"/>
        </w:rPr>
        <w:t xml:space="preserve">  </w:t>
      </w:r>
      <w:r>
        <w:rPr>
          <w:rFonts w:ascii="宋体" w:hAnsi="宋体" w:cs="宋体" w:hint="eastAsia"/>
          <w:kern w:val="0"/>
          <w:sz w:val="24"/>
          <w:szCs w:val="24"/>
        </w:rPr>
        <w:t>王老师</w:t>
      </w:r>
      <w:r w:rsidRPr="00FD3F3C">
        <w:rPr>
          <w:rFonts w:ascii="宋体" w:hAnsi="宋体" w:cs="宋体"/>
          <w:kern w:val="0"/>
          <w:sz w:val="24"/>
          <w:szCs w:val="24"/>
        </w:rPr>
        <w:t>021-</w:t>
      </w:r>
      <w:r>
        <w:rPr>
          <w:rFonts w:ascii="宋体" w:hAnsi="宋体" w:cs="宋体"/>
          <w:kern w:val="0"/>
          <w:sz w:val="24"/>
          <w:szCs w:val="24"/>
        </w:rPr>
        <w:t>38223027</w:t>
      </w:r>
      <w:r>
        <w:rPr>
          <w:rFonts w:ascii="宋体" w:hAnsi="宋体" w:cs="宋体" w:hint="eastAsia"/>
          <w:kern w:val="0"/>
          <w:sz w:val="24"/>
          <w:szCs w:val="24"/>
        </w:rPr>
        <w:t>、胡老师</w:t>
      </w:r>
      <w:r w:rsidRPr="00FD3F3C">
        <w:rPr>
          <w:rFonts w:ascii="宋体" w:hAnsi="宋体" w:cs="宋体"/>
          <w:kern w:val="0"/>
          <w:sz w:val="24"/>
          <w:szCs w:val="24"/>
        </w:rPr>
        <w:t>021-</w:t>
      </w:r>
      <w:r>
        <w:rPr>
          <w:rFonts w:ascii="宋体" w:hAnsi="宋体" w:cs="宋体"/>
          <w:kern w:val="0"/>
          <w:sz w:val="24"/>
          <w:szCs w:val="24"/>
        </w:rPr>
        <w:t>38223020</w:t>
      </w:r>
    </w:p>
    <w:p w:rsidR="005E5D54" w:rsidRDefault="005E5D54" w:rsidP="003C71F4">
      <w:pPr>
        <w:widowControl/>
        <w:spacing w:beforeLines="50" w:before="156" w:afterLines="50" w:after="156"/>
        <w:jc w:val="left"/>
        <w:rPr>
          <w:rFonts w:ascii="宋体" w:cs="Times New Roman"/>
          <w:kern w:val="0"/>
          <w:sz w:val="24"/>
          <w:szCs w:val="24"/>
        </w:rPr>
      </w:pPr>
      <w:bookmarkStart w:id="2" w:name="_GoBack"/>
      <w:bookmarkEnd w:id="2"/>
      <w:r w:rsidRPr="00FD3F3C">
        <w:rPr>
          <w:rFonts w:ascii="宋体" w:hAnsi="宋体" w:cs="宋体" w:hint="eastAsia"/>
          <w:kern w:val="0"/>
          <w:sz w:val="24"/>
          <w:szCs w:val="24"/>
        </w:rPr>
        <w:t>网址：</w:t>
      </w:r>
      <w:hyperlink r:id="rId7" w:history="1">
        <w:r w:rsidRPr="004B356C">
          <w:t>http://yjs.sdju.edu.cn</w:t>
        </w:r>
      </w:hyperlink>
      <w:r w:rsidR="00B80BB9">
        <w:rPr>
          <w:rFonts w:hint="eastAsia"/>
        </w:rPr>
        <w:t>；</w:t>
      </w:r>
      <w:r w:rsidR="00B80BB9" w:rsidRPr="00B80BB9">
        <w:rPr>
          <w:rFonts w:ascii="宋体" w:hAnsi="宋体" w:cs="宋体" w:hint="eastAsia"/>
          <w:kern w:val="0"/>
          <w:sz w:val="24"/>
          <w:szCs w:val="24"/>
        </w:rPr>
        <w:t>电子邮箱：</w:t>
      </w:r>
      <w:r w:rsidR="00B80BB9" w:rsidRPr="004B356C">
        <w:rPr>
          <w:rFonts w:ascii="宋体" w:hAnsi="宋体" w:cs="宋体"/>
          <w:kern w:val="0"/>
          <w:sz w:val="24"/>
          <w:szCs w:val="24"/>
        </w:rPr>
        <w:t>yjs@sdju.edu.cn</w:t>
      </w:r>
    </w:p>
    <w:sectPr w:rsidR="005E5D54" w:rsidSect="001F74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DB" w:rsidRDefault="008061DB" w:rsidP="00C51C6B">
      <w:r>
        <w:separator/>
      </w:r>
    </w:p>
  </w:endnote>
  <w:endnote w:type="continuationSeparator" w:id="0">
    <w:p w:rsidR="008061DB" w:rsidRDefault="008061DB" w:rsidP="00C5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DB" w:rsidRDefault="008061DB" w:rsidP="00C51C6B">
      <w:r>
        <w:separator/>
      </w:r>
    </w:p>
  </w:footnote>
  <w:footnote w:type="continuationSeparator" w:id="0">
    <w:p w:rsidR="008061DB" w:rsidRDefault="008061DB" w:rsidP="00C5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F3C"/>
    <w:rsid w:val="000072BC"/>
    <w:rsid w:val="000269BC"/>
    <w:rsid w:val="00043DED"/>
    <w:rsid w:val="000823A9"/>
    <w:rsid w:val="000E0656"/>
    <w:rsid w:val="001074AA"/>
    <w:rsid w:val="001F05D9"/>
    <w:rsid w:val="001F74D8"/>
    <w:rsid w:val="0022361E"/>
    <w:rsid w:val="00270AFE"/>
    <w:rsid w:val="002A7DD0"/>
    <w:rsid w:val="00320527"/>
    <w:rsid w:val="00340E5B"/>
    <w:rsid w:val="003C71F4"/>
    <w:rsid w:val="004A2EE6"/>
    <w:rsid w:val="004B1320"/>
    <w:rsid w:val="004B356C"/>
    <w:rsid w:val="005804D8"/>
    <w:rsid w:val="005B766D"/>
    <w:rsid w:val="005C1DD1"/>
    <w:rsid w:val="005E5D54"/>
    <w:rsid w:val="00692FA2"/>
    <w:rsid w:val="006A2EA4"/>
    <w:rsid w:val="006A335E"/>
    <w:rsid w:val="006C64A1"/>
    <w:rsid w:val="006E1667"/>
    <w:rsid w:val="00784E02"/>
    <w:rsid w:val="00791291"/>
    <w:rsid w:val="007A22D4"/>
    <w:rsid w:val="007C0080"/>
    <w:rsid w:val="007F4723"/>
    <w:rsid w:val="008061DB"/>
    <w:rsid w:val="008062AF"/>
    <w:rsid w:val="008867F5"/>
    <w:rsid w:val="008D025B"/>
    <w:rsid w:val="008E7835"/>
    <w:rsid w:val="00963ECD"/>
    <w:rsid w:val="009701BC"/>
    <w:rsid w:val="009718E1"/>
    <w:rsid w:val="009E7A71"/>
    <w:rsid w:val="00A34133"/>
    <w:rsid w:val="00AA0299"/>
    <w:rsid w:val="00AA0DFA"/>
    <w:rsid w:val="00B75D45"/>
    <w:rsid w:val="00B80BB9"/>
    <w:rsid w:val="00BA510E"/>
    <w:rsid w:val="00BA7796"/>
    <w:rsid w:val="00BD46FA"/>
    <w:rsid w:val="00BE4441"/>
    <w:rsid w:val="00C04EE5"/>
    <w:rsid w:val="00C51C6B"/>
    <w:rsid w:val="00C526A1"/>
    <w:rsid w:val="00D1211B"/>
    <w:rsid w:val="00D83041"/>
    <w:rsid w:val="00DC002A"/>
    <w:rsid w:val="00E248D2"/>
    <w:rsid w:val="00E31618"/>
    <w:rsid w:val="00E32B46"/>
    <w:rsid w:val="00EE1710"/>
    <w:rsid w:val="00FD3F3C"/>
    <w:rsid w:val="00F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5B"/>
    <w:pPr>
      <w:widowControl w:val="0"/>
      <w:jc w:val="both"/>
    </w:pPr>
    <w:rPr>
      <w:rFonts w:cs="Calibri"/>
      <w:kern w:val="2"/>
      <w:sz w:val="21"/>
      <w:szCs w:val="21"/>
    </w:rPr>
  </w:style>
  <w:style w:type="paragraph" w:styleId="2">
    <w:name w:val="heading 2"/>
    <w:basedOn w:val="a"/>
    <w:link w:val="2Char"/>
    <w:uiPriority w:val="99"/>
    <w:qFormat/>
    <w:rsid w:val="00FD3F3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F3C"/>
    <w:rPr>
      <w:rFonts w:ascii="宋体" w:eastAsia="宋体" w:hAnsi="宋体" w:cs="宋体"/>
      <w:b/>
      <w:bCs/>
      <w:kern w:val="0"/>
      <w:sz w:val="36"/>
      <w:szCs w:val="36"/>
    </w:rPr>
  </w:style>
  <w:style w:type="character" w:styleId="a3">
    <w:name w:val="Hyperlink"/>
    <w:uiPriority w:val="99"/>
    <w:rsid w:val="00FD3F3C"/>
    <w:rPr>
      <w:color w:val="0000FF"/>
      <w:u w:val="single"/>
    </w:rPr>
  </w:style>
  <w:style w:type="character" w:styleId="a4">
    <w:name w:val="Strong"/>
    <w:uiPriority w:val="99"/>
    <w:qFormat/>
    <w:rsid w:val="00FD3F3C"/>
    <w:rPr>
      <w:b/>
      <w:bCs/>
    </w:rPr>
  </w:style>
  <w:style w:type="paragraph" w:styleId="a5">
    <w:name w:val="Normal (Web)"/>
    <w:basedOn w:val="a"/>
    <w:uiPriority w:val="99"/>
    <w:semiHidden/>
    <w:rsid w:val="00FD3F3C"/>
    <w:pPr>
      <w:widowControl/>
      <w:spacing w:before="100" w:beforeAutospacing="1" w:after="100" w:afterAutospacing="1"/>
      <w:jc w:val="left"/>
    </w:pPr>
    <w:rPr>
      <w:rFonts w:ascii="宋体" w:hAnsi="宋体" w:cs="宋体"/>
      <w:kern w:val="0"/>
      <w:sz w:val="24"/>
      <w:szCs w:val="24"/>
    </w:rPr>
  </w:style>
  <w:style w:type="paragraph" w:customStyle="1" w:styleId="g88">
    <w:name w:val="g88"/>
    <w:basedOn w:val="a"/>
    <w:uiPriority w:val="99"/>
    <w:rsid w:val="00FD3F3C"/>
    <w:pPr>
      <w:widowControl/>
      <w:spacing w:before="100" w:beforeAutospacing="1" w:after="100" w:afterAutospacing="1"/>
      <w:jc w:val="left"/>
    </w:pPr>
    <w:rPr>
      <w:rFonts w:ascii="宋体" w:hAnsi="宋体" w:cs="宋体"/>
      <w:kern w:val="0"/>
      <w:sz w:val="24"/>
      <w:szCs w:val="24"/>
    </w:rPr>
  </w:style>
  <w:style w:type="character" w:customStyle="1" w:styleId="ml5">
    <w:name w:val="ml5"/>
    <w:basedOn w:val="a0"/>
    <w:uiPriority w:val="99"/>
    <w:rsid w:val="00FD3F3C"/>
  </w:style>
  <w:style w:type="paragraph" w:styleId="a6">
    <w:name w:val="header"/>
    <w:basedOn w:val="a"/>
    <w:link w:val="Char"/>
    <w:uiPriority w:val="99"/>
    <w:unhideWhenUsed/>
    <w:rsid w:val="00C51C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C51C6B"/>
    <w:rPr>
      <w:rFonts w:cs="Calibri"/>
      <w:sz w:val="18"/>
      <w:szCs w:val="18"/>
    </w:rPr>
  </w:style>
  <w:style w:type="paragraph" w:styleId="a7">
    <w:name w:val="footer"/>
    <w:basedOn w:val="a"/>
    <w:link w:val="Char0"/>
    <w:uiPriority w:val="99"/>
    <w:unhideWhenUsed/>
    <w:rsid w:val="00C51C6B"/>
    <w:pPr>
      <w:tabs>
        <w:tab w:val="center" w:pos="4153"/>
        <w:tab w:val="right" w:pos="8306"/>
      </w:tabs>
      <w:snapToGrid w:val="0"/>
      <w:jc w:val="left"/>
    </w:pPr>
    <w:rPr>
      <w:sz w:val="18"/>
      <w:szCs w:val="18"/>
    </w:rPr>
  </w:style>
  <w:style w:type="character" w:customStyle="1" w:styleId="Char0">
    <w:name w:val="页脚 Char"/>
    <w:link w:val="a7"/>
    <w:uiPriority w:val="99"/>
    <w:rsid w:val="00C51C6B"/>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88581">
      <w:marLeft w:val="0"/>
      <w:marRight w:val="0"/>
      <w:marTop w:val="0"/>
      <w:marBottom w:val="0"/>
      <w:divBdr>
        <w:top w:val="none" w:sz="0" w:space="0" w:color="auto"/>
        <w:left w:val="none" w:sz="0" w:space="0" w:color="auto"/>
        <w:bottom w:val="none" w:sz="0" w:space="0" w:color="auto"/>
        <w:right w:val="none" w:sz="0" w:space="0" w:color="auto"/>
      </w:divBdr>
      <w:divsChild>
        <w:div w:id="963388572">
          <w:marLeft w:val="0"/>
          <w:marRight w:val="0"/>
          <w:marTop w:val="0"/>
          <w:marBottom w:val="0"/>
          <w:divBdr>
            <w:top w:val="none" w:sz="0" w:space="0" w:color="auto"/>
            <w:left w:val="none" w:sz="0" w:space="0" w:color="auto"/>
            <w:bottom w:val="none" w:sz="0" w:space="0" w:color="auto"/>
            <w:right w:val="none" w:sz="0" w:space="0" w:color="auto"/>
          </w:divBdr>
          <w:divsChild>
            <w:div w:id="963388580">
              <w:marLeft w:val="0"/>
              <w:marRight w:val="0"/>
              <w:marTop w:val="0"/>
              <w:marBottom w:val="0"/>
              <w:divBdr>
                <w:top w:val="none" w:sz="0" w:space="0" w:color="auto"/>
                <w:left w:val="none" w:sz="0" w:space="0" w:color="auto"/>
                <w:bottom w:val="none" w:sz="0" w:space="0" w:color="auto"/>
                <w:right w:val="none" w:sz="0" w:space="0" w:color="auto"/>
              </w:divBdr>
              <w:divsChild>
                <w:div w:id="963388575">
                  <w:marLeft w:val="0"/>
                  <w:marRight w:val="0"/>
                  <w:marTop w:val="0"/>
                  <w:marBottom w:val="0"/>
                  <w:divBdr>
                    <w:top w:val="none" w:sz="0" w:space="0" w:color="auto"/>
                    <w:left w:val="none" w:sz="0" w:space="0" w:color="auto"/>
                    <w:bottom w:val="none" w:sz="0" w:space="0" w:color="auto"/>
                    <w:right w:val="none" w:sz="0" w:space="0" w:color="auto"/>
                  </w:divBdr>
                  <w:divsChild>
                    <w:div w:id="963388571">
                      <w:marLeft w:val="0"/>
                      <w:marRight w:val="0"/>
                      <w:marTop w:val="0"/>
                      <w:marBottom w:val="0"/>
                      <w:divBdr>
                        <w:top w:val="none" w:sz="0" w:space="0" w:color="auto"/>
                        <w:left w:val="none" w:sz="0" w:space="0" w:color="auto"/>
                        <w:bottom w:val="none" w:sz="0" w:space="0" w:color="auto"/>
                        <w:right w:val="none" w:sz="0" w:space="0" w:color="auto"/>
                      </w:divBdr>
                      <w:divsChild>
                        <w:div w:id="963388569">
                          <w:marLeft w:val="0"/>
                          <w:marRight w:val="0"/>
                          <w:marTop w:val="0"/>
                          <w:marBottom w:val="0"/>
                          <w:divBdr>
                            <w:top w:val="none" w:sz="0" w:space="0" w:color="auto"/>
                            <w:left w:val="none" w:sz="0" w:space="0" w:color="auto"/>
                            <w:bottom w:val="none" w:sz="0" w:space="0" w:color="auto"/>
                            <w:right w:val="none" w:sz="0" w:space="0" w:color="auto"/>
                          </w:divBdr>
                          <w:divsChild>
                            <w:div w:id="963388579">
                              <w:marLeft w:val="679"/>
                              <w:marRight w:val="0"/>
                              <w:marTop w:val="0"/>
                              <w:marBottom w:val="0"/>
                              <w:divBdr>
                                <w:top w:val="none" w:sz="0" w:space="0" w:color="auto"/>
                                <w:left w:val="none" w:sz="0" w:space="0" w:color="auto"/>
                                <w:bottom w:val="none" w:sz="0" w:space="0" w:color="808080"/>
                                <w:right w:val="none" w:sz="0" w:space="0" w:color="auto"/>
                              </w:divBdr>
                            </w:div>
                          </w:divsChild>
                        </w:div>
                      </w:divsChild>
                    </w:div>
                  </w:divsChild>
                </w:div>
              </w:divsChild>
            </w:div>
          </w:divsChild>
        </w:div>
      </w:divsChild>
    </w:div>
    <w:div w:id="963388582">
      <w:marLeft w:val="0"/>
      <w:marRight w:val="0"/>
      <w:marTop w:val="0"/>
      <w:marBottom w:val="0"/>
      <w:divBdr>
        <w:top w:val="none" w:sz="0" w:space="0" w:color="auto"/>
        <w:left w:val="none" w:sz="0" w:space="0" w:color="auto"/>
        <w:bottom w:val="none" w:sz="0" w:space="0" w:color="auto"/>
        <w:right w:val="none" w:sz="0" w:space="0" w:color="auto"/>
      </w:divBdr>
      <w:divsChild>
        <w:div w:id="963388577">
          <w:marLeft w:val="0"/>
          <w:marRight w:val="0"/>
          <w:marTop w:val="0"/>
          <w:marBottom w:val="0"/>
          <w:divBdr>
            <w:top w:val="none" w:sz="0" w:space="0" w:color="auto"/>
            <w:left w:val="none" w:sz="0" w:space="0" w:color="auto"/>
            <w:bottom w:val="none" w:sz="0" w:space="0" w:color="auto"/>
            <w:right w:val="none" w:sz="0" w:space="0" w:color="auto"/>
          </w:divBdr>
          <w:divsChild>
            <w:div w:id="963388573">
              <w:marLeft w:val="0"/>
              <w:marRight w:val="0"/>
              <w:marTop w:val="0"/>
              <w:marBottom w:val="0"/>
              <w:divBdr>
                <w:top w:val="none" w:sz="0" w:space="0" w:color="auto"/>
                <w:left w:val="none" w:sz="0" w:space="0" w:color="auto"/>
                <w:bottom w:val="none" w:sz="0" w:space="0" w:color="auto"/>
                <w:right w:val="none" w:sz="0" w:space="0" w:color="auto"/>
              </w:divBdr>
              <w:divsChild>
                <w:div w:id="963388578">
                  <w:marLeft w:val="0"/>
                  <w:marRight w:val="0"/>
                  <w:marTop w:val="0"/>
                  <w:marBottom w:val="0"/>
                  <w:divBdr>
                    <w:top w:val="none" w:sz="0" w:space="0" w:color="auto"/>
                    <w:left w:val="none" w:sz="0" w:space="0" w:color="auto"/>
                    <w:bottom w:val="none" w:sz="0" w:space="0" w:color="auto"/>
                    <w:right w:val="none" w:sz="0" w:space="0" w:color="auto"/>
                  </w:divBdr>
                  <w:divsChild>
                    <w:div w:id="963388576">
                      <w:marLeft w:val="0"/>
                      <w:marRight w:val="0"/>
                      <w:marTop w:val="0"/>
                      <w:marBottom w:val="0"/>
                      <w:divBdr>
                        <w:top w:val="none" w:sz="0" w:space="0" w:color="auto"/>
                        <w:left w:val="none" w:sz="0" w:space="0" w:color="auto"/>
                        <w:bottom w:val="none" w:sz="0" w:space="0" w:color="auto"/>
                        <w:right w:val="none" w:sz="0" w:space="0" w:color="auto"/>
                      </w:divBdr>
                      <w:divsChild>
                        <w:div w:id="963388570">
                          <w:marLeft w:val="0"/>
                          <w:marRight w:val="0"/>
                          <w:marTop w:val="0"/>
                          <w:marBottom w:val="0"/>
                          <w:divBdr>
                            <w:top w:val="none" w:sz="0" w:space="0" w:color="auto"/>
                            <w:left w:val="none" w:sz="0" w:space="0" w:color="auto"/>
                            <w:bottom w:val="none" w:sz="0" w:space="0" w:color="auto"/>
                            <w:right w:val="none" w:sz="0" w:space="0" w:color="auto"/>
                          </w:divBdr>
                          <w:divsChild>
                            <w:div w:id="963388584">
                              <w:marLeft w:val="0"/>
                              <w:marRight w:val="0"/>
                              <w:marTop w:val="0"/>
                              <w:marBottom w:val="0"/>
                              <w:divBdr>
                                <w:top w:val="none" w:sz="0" w:space="0" w:color="auto"/>
                                <w:left w:val="none" w:sz="0" w:space="0" w:color="auto"/>
                                <w:bottom w:val="none" w:sz="0" w:space="0" w:color="auto"/>
                                <w:right w:val="none" w:sz="0" w:space="0" w:color="auto"/>
                              </w:divBdr>
                              <w:divsChild>
                                <w:div w:id="9633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388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sd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301</Words>
  <Characters>1718</Characters>
  <Application>Microsoft Office Word</Application>
  <DocSecurity>0</DocSecurity>
  <Lines>14</Lines>
  <Paragraphs>4</Paragraphs>
  <ScaleCrop>false</ScaleCrop>
  <Company>Microsoft China</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50</cp:revision>
  <dcterms:created xsi:type="dcterms:W3CDTF">2014-06-11T05:01:00Z</dcterms:created>
  <dcterms:modified xsi:type="dcterms:W3CDTF">2014-06-13T07:56:00Z</dcterms:modified>
</cp:coreProperties>
</file>