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5D53BD">
      <w:pPr>
        <w:jc w:val="center"/>
        <w:rPr>
          <w:rFonts w:ascii="黑体" w:hAnsi="宋体" w:eastAsia="黑体" w:cs="宋体"/>
          <w:b/>
          <w:color w:val="000000"/>
          <w:kern w:val="0"/>
          <w:sz w:val="32"/>
          <w:szCs w:val="32"/>
        </w:rPr>
      </w:pPr>
      <w:r>
        <w:rPr>
          <w:rFonts w:hint="eastAsia" w:ascii="黑体" w:hAnsi="宋体" w:eastAsia="黑体" w:cs="宋体"/>
          <w:b/>
          <w:color w:val="000000"/>
          <w:kern w:val="0"/>
          <w:sz w:val="32"/>
          <w:szCs w:val="32"/>
        </w:rPr>
        <w:t>上海工程技术大学硕士学位论文时间节点安排</w:t>
      </w:r>
    </w:p>
    <w:p w14:paraId="4A21574F">
      <w:pPr>
        <w:jc w:val="center"/>
        <w:rPr>
          <w:rFonts w:hint="eastAsia" w:ascii="黑体" w:hAnsi="宋体"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ascii="黑体" w:hAnsi="宋体" w:eastAsia="黑体" w:cs="宋体"/>
          <w:b/>
          <w:color w:val="000000"/>
          <w:kern w:val="0"/>
          <w:sz w:val="28"/>
          <w:szCs w:val="28"/>
        </w:rPr>
        <w:t>（</w:t>
      </w:r>
      <w:r>
        <w:rPr>
          <w:rFonts w:ascii="黑体" w:hAnsi="宋体" w:eastAsia="黑体" w:cs="宋体"/>
          <w:b/>
          <w:color w:val="000000"/>
          <w:kern w:val="0"/>
          <w:sz w:val="28"/>
          <w:szCs w:val="28"/>
        </w:rPr>
        <w:t>2年学制</w:t>
      </w:r>
      <w:r>
        <w:rPr>
          <w:rFonts w:hint="eastAsia" w:ascii="黑体" w:hAnsi="宋体" w:eastAsia="黑体" w:cs="宋体"/>
          <w:b/>
          <w:color w:val="000000"/>
          <w:kern w:val="0"/>
          <w:sz w:val="28"/>
          <w:szCs w:val="28"/>
        </w:rPr>
        <w:t>）</w:t>
      </w:r>
    </w:p>
    <w:p w14:paraId="45F49ECD">
      <w:pPr>
        <w:jc w:val="center"/>
        <w:rPr>
          <w:rFonts w:hint="eastAsia" w:ascii="黑体" w:hAnsi="宋体" w:eastAsia="黑体" w:cs="宋体"/>
          <w:b/>
          <w:color w:val="000000"/>
          <w:kern w:val="0"/>
          <w:sz w:val="28"/>
          <w:szCs w:val="28"/>
        </w:rPr>
      </w:pPr>
    </w:p>
    <w:tbl>
      <w:tblPr>
        <w:tblStyle w:val="4"/>
        <w:tblW w:w="4957" w:type="pct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254"/>
      </w:tblGrid>
      <w:tr w14:paraId="4CA96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1" w:hRule="atLeast"/>
          <w:tblCellSpacing w:w="0" w:type="dxa"/>
        </w:trPr>
        <w:tc>
          <w:tcPr>
            <w:tcW w:w="5000" w:type="pct"/>
            <w:vAlign w:val="center"/>
          </w:tcPr>
          <w:p w14:paraId="16A8973B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4"/>
                <w:szCs w:val="24"/>
              </w:rPr>
              <w:t>第2学期末或第3学期初 开题</w:t>
            </w:r>
          </w:p>
          <w:p w14:paraId="22CCD231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按照《关于硕士研究生中期考核的规定》，由学院或导师组织开题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。</w:t>
            </w:r>
          </w:p>
        </w:tc>
      </w:tr>
    </w:tbl>
    <w:p w14:paraId="1E25C7C7"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38100</wp:posOffset>
                </wp:positionV>
                <wp:extent cx="0" cy="280670"/>
                <wp:effectExtent l="38100" t="0" r="38100" b="508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06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8pt;margin-top:3pt;height:22.1pt;width:0pt;z-index:251659264;mso-width-relative:page;mso-height-relative:page;" filled="f" stroked="t" coordsize="21600,21600" o:gfxdata="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MiCbvDYAAAACAEAAA8AAAAAAAAAAQAgAAAAIgAAAGRycy9kb3ducmV2&#10;LnhtbFBLAQIUABQAAAAIAIdO4kCWX7KC/AEAANcDAAAOAAAAAAAAAAEAIAAAACc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0F9AE9D0"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tbl>
      <w:tblPr>
        <w:tblStyle w:val="4"/>
        <w:tblW w:w="4957" w:type="pct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254"/>
      </w:tblGrid>
      <w:tr w14:paraId="1C542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9" w:hRule="atLeast"/>
          <w:tblCellSpacing w:w="0" w:type="dxa"/>
        </w:trPr>
        <w:tc>
          <w:tcPr>
            <w:tcW w:w="5000" w:type="pct"/>
            <w:vAlign w:val="center"/>
          </w:tcPr>
          <w:p w14:paraId="695A05E0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4"/>
                <w:szCs w:val="24"/>
              </w:rPr>
              <w:t>第3学期末 论文中期检查</w:t>
            </w:r>
          </w:p>
          <w:p w14:paraId="324DCB1D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由学院组织，对研究生学位论文进展情况、已取得的研究成果、是否能按时答辩进行检查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。</w:t>
            </w:r>
          </w:p>
        </w:tc>
      </w:tr>
    </w:tbl>
    <w:p w14:paraId="35CEF0BB"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38100</wp:posOffset>
                </wp:positionV>
                <wp:extent cx="0" cy="280670"/>
                <wp:effectExtent l="38100" t="0" r="38100" b="508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06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8pt;margin-top:3pt;height:22.1pt;width:0pt;z-index:251660288;mso-width-relative:page;mso-height-relative:page;" filled="f" stroked="t" coordsize="21600,21600" o:gfxdata="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yIJu8NgAAAAIAQAADwAAAAAAAAABACAAAAAiAAAAZHJzL2Rvd25y&#10;ZXYueG1sUEsBAhQAFAAAAAgAh07iQDHJKDf+AQAA2QMAAA4AAAAAAAAAAQAgAAAAJw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2C296337">
      <w:pPr>
        <w:spacing w:line="240" w:lineRule="auto"/>
        <w:jc w:val="center"/>
        <w:rPr>
          <w:rFonts w:hint="eastAsia" w:asciiTheme="minorEastAsia" w:hAnsiTheme="minorEastAsia" w:eastAsiaTheme="minorEastAsia" w:cstheme="minorEastAsia"/>
          <w:b/>
          <w:color w:val="000000"/>
          <w:kern w:val="0"/>
          <w:sz w:val="24"/>
          <w:szCs w:val="24"/>
        </w:rPr>
      </w:pPr>
    </w:p>
    <w:tbl>
      <w:tblPr>
        <w:tblStyle w:val="4"/>
        <w:tblW w:w="4957" w:type="pct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254"/>
      </w:tblGrid>
      <w:tr w14:paraId="7FAFB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7" w:hRule="atLeast"/>
          <w:tblCellSpacing w:w="0" w:type="dxa"/>
        </w:trPr>
        <w:tc>
          <w:tcPr>
            <w:tcW w:w="5000" w:type="pct"/>
            <w:vAlign w:val="center"/>
          </w:tcPr>
          <w:p w14:paraId="5407220A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4"/>
                <w:szCs w:val="24"/>
              </w:rPr>
              <w:t>第4学期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4"/>
                <w:szCs w:val="24"/>
                <w:lang w:val="en-US" w:eastAsia="zh-CN"/>
              </w:rPr>
              <w:t xml:space="preserve">  3-4月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4"/>
                <w:szCs w:val="24"/>
              </w:rPr>
              <w:t>评阅、盲审</w:t>
            </w:r>
          </w:p>
          <w:p w14:paraId="5E235E50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按照《关于对研究生学位论文实行抽查盲审的规定》、《上海市教育委员会关于进一步加强研究生培养质量保障体系建设，切实提高学位论文质量的通知》，由学院组织对论文进行评阅，由研究生处组织对学位论文进行盲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。</w:t>
            </w:r>
          </w:p>
        </w:tc>
      </w:tr>
    </w:tbl>
    <w:p w14:paraId="5FC11AD2"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38100</wp:posOffset>
                </wp:positionV>
                <wp:extent cx="0" cy="280670"/>
                <wp:effectExtent l="38100" t="0" r="38100" b="508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06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8pt;margin-top:3pt;height:22.1pt;width:0pt;z-index:251661312;mso-width-relative:page;mso-height-relative:page;" filled="f" stroked="t" coordsize="21600,21600" o:gfxdata="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Igm7w2AAAAAgBAAAPAAAAAAAAAAEAIAAAACIAAABkcnMvZG93bnJl&#10;di54bWxQSwECFAAUAAAACACHTuJA9vcdNf0BAADZAwAADgAAAAAAAAABACAAAAAn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41CBF05B">
      <w:pPr>
        <w:spacing w:line="240" w:lineRule="auto"/>
        <w:jc w:val="center"/>
        <w:rPr>
          <w:rFonts w:hint="eastAsia" w:asciiTheme="minorEastAsia" w:hAnsiTheme="minorEastAsia" w:eastAsiaTheme="minorEastAsia" w:cstheme="minorEastAsia"/>
          <w:b/>
          <w:color w:val="000000"/>
          <w:kern w:val="0"/>
          <w:sz w:val="24"/>
          <w:szCs w:val="24"/>
        </w:rPr>
      </w:pPr>
    </w:p>
    <w:tbl>
      <w:tblPr>
        <w:tblStyle w:val="4"/>
        <w:tblW w:w="4957" w:type="pct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254"/>
      </w:tblGrid>
      <w:tr w14:paraId="51132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1" w:hRule="atLeast"/>
          <w:tblCellSpacing w:w="0" w:type="dxa"/>
        </w:trPr>
        <w:tc>
          <w:tcPr>
            <w:tcW w:w="5000" w:type="pct"/>
            <w:vAlign w:val="center"/>
          </w:tcPr>
          <w:p w14:paraId="72ADE7F6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4"/>
                <w:szCs w:val="24"/>
              </w:rPr>
              <w:t>第4学期5月答辩</w:t>
            </w:r>
          </w:p>
          <w:p w14:paraId="1A07F211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按照《硕士研究生学位论文答辩及学位申请工作细则》，由学院或导师组织答辩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。</w:t>
            </w:r>
          </w:p>
        </w:tc>
      </w:tr>
    </w:tbl>
    <w:p w14:paraId="043BF7D7"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53975</wp:posOffset>
                </wp:positionV>
                <wp:extent cx="0" cy="280670"/>
                <wp:effectExtent l="38100" t="0" r="38100" b="508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06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8pt;margin-top:4.25pt;height:22.1pt;width:0pt;z-index:251662336;mso-width-relative:page;mso-height-relative:page;" filled="f" stroked="t" coordsize="21600,21600" o:gfxdata="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QiZuwdgAAAAIAQAADwAAAAAAAAABACAAAAAiAAAAZHJzL2Rvd25y&#10;ZXYueG1sUEsBAhQAFAAAAAgAh07iQL+0QjP+AQAA2QMAAA4AAAAAAAAAAQAgAAAAJw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2F7A9784">
      <w:pPr>
        <w:spacing w:line="240" w:lineRule="auto"/>
        <w:jc w:val="center"/>
        <w:rPr>
          <w:rFonts w:hint="eastAsia" w:asciiTheme="minorEastAsia" w:hAnsiTheme="minorEastAsia" w:eastAsiaTheme="minorEastAsia" w:cstheme="minorEastAsia"/>
          <w:b/>
          <w:color w:val="000000"/>
          <w:kern w:val="0"/>
          <w:sz w:val="24"/>
          <w:szCs w:val="24"/>
        </w:rPr>
      </w:pPr>
    </w:p>
    <w:tbl>
      <w:tblPr>
        <w:tblStyle w:val="4"/>
        <w:tblW w:w="4957" w:type="pct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254"/>
      </w:tblGrid>
      <w:tr w14:paraId="1561F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 w:hRule="atLeast"/>
          <w:tblCellSpacing w:w="0" w:type="dxa"/>
        </w:trPr>
        <w:tc>
          <w:tcPr>
            <w:tcW w:w="5000" w:type="pct"/>
            <w:vAlign w:val="center"/>
          </w:tcPr>
          <w:p w14:paraId="330330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4"/>
                <w:szCs w:val="24"/>
              </w:rPr>
              <w:t>第4学期6月学位申请</w:t>
            </w:r>
          </w:p>
          <w:p w14:paraId="7FDEA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按照《硕士研究生学位论文答辩及学位申请工作细则》，由学院和学科审核研究生学位申请材料并提交汇总材料，由研究生处组织授学位前查重，并组织召开校学位委员会会议投票授予学位。</w:t>
            </w:r>
          </w:p>
        </w:tc>
      </w:tr>
    </w:tbl>
    <w:p w14:paraId="483D47AB">
      <w:pPr>
        <w:jc w:val="center"/>
        <w:rPr>
          <w:rFonts w:ascii="黑体" w:hAnsi="宋体" w:eastAsia="黑体" w:cs="宋体"/>
          <w:b/>
          <w:color w:val="000000"/>
          <w:kern w:val="0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iOGZkOTA0M2I4OTY1NTJkYmU3Njk2NjYxYmNiNTgifQ=="/>
  </w:docVars>
  <w:rsids>
    <w:rsidRoot w:val="00FD3A6D"/>
    <w:rsid w:val="00006135"/>
    <w:rsid w:val="00163CFC"/>
    <w:rsid w:val="001A100A"/>
    <w:rsid w:val="002D003C"/>
    <w:rsid w:val="002D3B37"/>
    <w:rsid w:val="002E1815"/>
    <w:rsid w:val="00326612"/>
    <w:rsid w:val="00333A1A"/>
    <w:rsid w:val="00354BC3"/>
    <w:rsid w:val="003E5AF6"/>
    <w:rsid w:val="00413E75"/>
    <w:rsid w:val="004311C7"/>
    <w:rsid w:val="004505BB"/>
    <w:rsid w:val="004F489C"/>
    <w:rsid w:val="00532130"/>
    <w:rsid w:val="005403E0"/>
    <w:rsid w:val="00540829"/>
    <w:rsid w:val="005A7A82"/>
    <w:rsid w:val="006117D1"/>
    <w:rsid w:val="006C24ED"/>
    <w:rsid w:val="00746D24"/>
    <w:rsid w:val="0077267E"/>
    <w:rsid w:val="007E2891"/>
    <w:rsid w:val="00802752"/>
    <w:rsid w:val="00810FFE"/>
    <w:rsid w:val="00867AF3"/>
    <w:rsid w:val="008B4583"/>
    <w:rsid w:val="00935A39"/>
    <w:rsid w:val="009A184E"/>
    <w:rsid w:val="009D6C36"/>
    <w:rsid w:val="00A61911"/>
    <w:rsid w:val="00A67291"/>
    <w:rsid w:val="00C14D01"/>
    <w:rsid w:val="00C41F05"/>
    <w:rsid w:val="00C43315"/>
    <w:rsid w:val="00D37511"/>
    <w:rsid w:val="00D812CB"/>
    <w:rsid w:val="00F07CC7"/>
    <w:rsid w:val="00FD3652"/>
    <w:rsid w:val="00FD3A6D"/>
    <w:rsid w:val="20177CFE"/>
    <w:rsid w:val="3405152C"/>
    <w:rsid w:val="383C7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1096</Words>
  <Characters>1119</Characters>
  <Lines>5</Lines>
  <Paragraphs>1</Paragraphs>
  <TotalTime>2</TotalTime>
  <ScaleCrop>false</ScaleCrop>
  <LinksUpToDate>false</LinksUpToDate>
  <CharactersWithSpaces>1123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2019-09-10T08:51:00Z</dcterms:created>
  <dc:creator>zouli</dc:creator>
  <cp:lastModifiedBy>然</cp:lastModifiedBy>
  <dcterms:modified xsi:type="dcterms:W3CDTF">2025-07-11T08:20:48Z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C59FD796F9184D26B5EB5CED19B89748_12</vt:lpwstr>
  </property>
  <property fmtid="{D5CDD505-2E9C-101B-9397-08002B2CF9AE}" pid="4" name="KSOTemplateDocerSaveRecord">
    <vt:lpwstr>eyJoZGlkIjoiZDI2MjhiZWYzZDM4OTgzZDViM2I0MDZlODBiNzJmYjkiLCJ1c2VySWQiOiIyMTIyMjkzMjgifQ==</vt:lpwstr>
  </property>
</Properties>
</file>